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9C0623" w14:textId="6843F52D" w:rsidR="00776582" w:rsidRPr="00D00B52" w:rsidRDefault="00D00B52" w:rsidP="00D00B52">
      <w:pPr>
        <w:jc w:val="center"/>
        <w:rPr>
          <w:b/>
          <w:bCs/>
        </w:rPr>
      </w:pPr>
      <w:r w:rsidRPr="00D00B52">
        <w:rPr>
          <w:b/>
          <w:bCs/>
        </w:rPr>
        <w:t>RENGINIŲ CIKLAS „PALANGOS DIENOS 2026“</w:t>
      </w:r>
    </w:p>
    <w:p w14:paraId="32E99F77" w14:textId="77777777" w:rsidR="00D00B52" w:rsidRDefault="00D00B52" w:rsidP="00D00B52">
      <w:pPr>
        <w:jc w:val="center"/>
      </w:pPr>
    </w:p>
    <w:p w14:paraId="008C7F78" w14:textId="77777777" w:rsidR="00D00B52" w:rsidRDefault="00D00B52" w:rsidP="00D00B52">
      <w:pPr>
        <w:jc w:val="center"/>
      </w:pPr>
      <w:r>
        <w:t>Skelbiama Palangos vėliavos savaitė nuo kovo 28 d. iki balandžio 6 d.</w:t>
      </w:r>
    </w:p>
    <w:p w14:paraId="0053B589" w14:textId="77777777" w:rsidR="00D00B52" w:rsidRDefault="00D00B52" w:rsidP="00D00B52">
      <w:pPr>
        <w:jc w:val="center"/>
      </w:pPr>
    </w:p>
    <w:p w14:paraId="372C7AB2" w14:textId="15B92982" w:rsidR="00D00B52" w:rsidRPr="00D00B52" w:rsidRDefault="00D00B52" w:rsidP="00D00B52">
      <w:pPr>
        <w:jc w:val="left"/>
        <w:rPr>
          <w:b/>
          <w:bCs/>
        </w:rPr>
      </w:pPr>
      <w:r w:rsidRPr="00D00B52">
        <w:rPr>
          <w:b/>
          <w:bCs/>
        </w:rPr>
        <w:t>Kovo 28 d. (šeštadienis)</w:t>
      </w:r>
    </w:p>
    <w:p w14:paraId="1A62CE3B" w14:textId="1A197F7C" w:rsidR="00D00B52" w:rsidRDefault="00D00B52" w:rsidP="00D00B52">
      <w:pPr>
        <w:jc w:val="left"/>
      </w:pPr>
      <w:r>
        <w:t>14 val.</w:t>
      </w:r>
      <w:r w:rsidR="001B3789">
        <w:tab/>
      </w:r>
      <w:r>
        <w:t xml:space="preserve"> </w:t>
      </w:r>
      <w:r w:rsidRPr="00F24DAB">
        <w:t>Poezijos konkurso „</w:t>
      </w:r>
      <w:proofErr w:type="spellStart"/>
      <w:r w:rsidRPr="00F24DAB">
        <w:t>Haiku</w:t>
      </w:r>
      <w:proofErr w:type="spellEnd"/>
      <w:r w:rsidRPr="00F24DAB">
        <w:t xml:space="preserve"> Palangai 202</w:t>
      </w:r>
      <w:r>
        <w:t>6</w:t>
      </w:r>
      <w:r w:rsidRPr="00F24DAB">
        <w:t>“ apdovanojimų ceremonija</w:t>
      </w:r>
    </w:p>
    <w:p w14:paraId="7CC546D0" w14:textId="53DE8176" w:rsidR="00D00B52" w:rsidRDefault="00D00B52" w:rsidP="00D00B52">
      <w:pPr>
        <w:rPr>
          <w:i/>
          <w:iCs/>
        </w:rPr>
      </w:pPr>
      <w:r>
        <w:t xml:space="preserve">           </w:t>
      </w:r>
      <w:r w:rsidR="001B3789">
        <w:tab/>
      </w:r>
      <w:r w:rsidRPr="00D00B52">
        <w:rPr>
          <w:i/>
          <w:iCs/>
        </w:rPr>
        <w:t>Palangos kurorto muziejus</w:t>
      </w:r>
      <w:r w:rsidR="00B77CB1">
        <w:rPr>
          <w:i/>
          <w:iCs/>
        </w:rPr>
        <w:t xml:space="preserve"> (Birutės al. 34A)</w:t>
      </w:r>
    </w:p>
    <w:p w14:paraId="75E35C9A" w14:textId="77777777" w:rsidR="00D00B52" w:rsidRDefault="00D00B52" w:rsidP="00D00B52">
      <w:pPr>
        <w:rPr>
          <w:i/>
          <w:iCs/>
        </w:rPr>
      </w:pPr>
    </w:p>
    <w:p w14:paraId="08973E6F" w14:textId="58536F02" w:rsidR="001B3789" w:rsidRPr="001C7B5D" w:rsidRDefault="00D00B52" w:rsidP="001C7B5D">
      <w:pPr>
        <w:rPr>
          <w:b/>
          <w:bCs/>
        </w:rPr>
      </w:pPr>
      <w:r w:rsidRPr="00D00B52">
        <w:rPr>
          <w:b/>
          <w:bCs/>
        </w:rPr>
        <w:t>Kovo 30 d. (pirmadienis)</w:t>
      </w:r>
    </w:p>
    <w:p w14:paraId="3F14F2E7" w14:textId="77777777" w:rsidR="001B3789" w:rsidRDefault="001B3789" w:rsidP="001B3789">
      <w:pPr>
        <w:jc w:val="left"/>
      </w:pPr>
      <w:r>
        <w:t xml:space="preserve">10 val. </w:t>
      </w:r>
      <w:r>
        <w:tab/>
        <w:t>Kūrybinių darbų parodos „Palanga vaikų akimis“ atidarymas</w:t>
      </w:r>
    </w:p>
    <w:p w14:paraId="5323898E" w14:textId="7C9730B2" w:rsidR="001B3789" w:rsidRDefault="001B3789" w:rsidP="001B3789">
      <w:pPr>
        <w:jc w:val="left"/>
      </w:pPr>
      <w:r>
        <w:t xml:space="preserve">                   </w:t>
      </w:r>
      <w:r w:rsidRPr="001B3789">
        <w:rPr>
          <w:i/>
          <w:iCs/>
        </w:rPr>
        <w:t>Autobusų stotis</w:t>
      </w:r>
      <w:r w:rsidR="003E4CE1" w:rsidRPr="003E4CE1">
        <w:rPr>
          <w:i/>
          <w:iCs/>
        </w:rPr>
        <w:t xml:space="preserve"> </w:t>
      </w:r>
      <w:r w:rsidR="003E4CE1">
        <w:rPr>
          <w:i/>
          <w:iCs/>
        </w:rPr>
        <w:t xml:space="preserve">(Klaipėdos pl.42). </w:t>
      </w:r>
      <w:r>
        <w:rPr>
          <w:i/>
          <w:iCs/>
        </w:rPr>
        <w:t xml:space="preserve"> </w:t>
      </w:r>
      <w:r>
        <w:t>Paroda eksponuojama iki balandžio 30 d.</w:t>
      </w:r>
    </w:p>
    <w:p w14:paraId="540AB277" w14:textId="77777777" w:rsidR="001B3789" w:rsidRDefault="001B3789" w:rsidP="001B3789">
      <w:pPr>
        <w:jc w:val="left"/>
      </w:pPr>
    </w:p>
    <w:p w14:paraId="05BBBBA4" w14:textId="7217533D" w:rsidR="001B3789" w:rsidRDefault="001B3789" w:rsidP="001B3789">
      <w:pPr>
        <w:ind w:left="1290" w:hanging="1290"/>
        <w:jc w:val="left"/>
      </w:pPr>
      <w:r>
        <w:t xml:space="preserve">11 val. </w:t>
      </w:r>
      <w:r>
        <w:tab/>
        <w:t>Palangos kūrybinės grupės „Mostas“ nario Romo Pauliko tapybos darbų parodos „Palangos suviliotas“ atidarymas</w:t>
      </w:r>
    </w:p>
    <w:p w14:paraId="0E8FE7CF" w14:textId="727EC8C9" w:rsidR="001B3789" w:rsidRDefault="001B3789" w:rsidP="001B3789">
      <w:pPr>
        <w:jc w:val="left"/>
      </w:pPr>
      <w:r>
        <w:tab/>
      </w:r>
      <w:r w:rsidRPr="00124435">
        <w:rPr>
          <w:i/>
          <w:iCs/>
        </w:rPr>
        <w:t>Palangos miesto savivaldybė</w:t>
      </w:r>
      <w:r>
        <w:rPr>
          <w:i/>
          <w:iCs/>
        </w:rPr>
        <w:t>s</w:t>
      </w:r>
      <w:r w:rsidRPr="00124435">
        <w:rPr>
          <w:i/>
          <w:iCs/>
        </w:rPr>
        <w:t xml:space="preserve"> II</w:t>
      </w:r>
      <w:r>
        <w:rPr>
          <w:i/>
          <w:iCs/>
        </w:rPr>
        <w:t>I</w:t>
      </w:r>
      <w:r w:rsidRPr="00124435">
        <w:rPr>
          <w:i/>
          <w:iCs/>
        </w:rPr>
        <w:t xml:space="preserve"> a. fojė</w:t>
      </w:r>
      <w:r w:rsidR="002E3D2C">
        <w:rPr>
          <w:i/>
          <w:iCs/>
        </w:rPr>
        <w:t xml:space="preserve"> (Vytauto g. 112). </w:t>
      </w:r>
      <w:r w:rsidRPr="00AB30C3">
        <w:t xml:space="preserve">Paroda eksponuojama iki </w:t>
      </w:r>
      <w:r w:rsidR="002E3D2C">
        <w:t xml:space="preserve"> </w:t>
      </w:r>
      <w:r w:rsidR="002E3D2C">
        <w:tab/>
      </w:r>
      <w:r>
        <w:t xml:space="preserve">balandžio </w:t>
      </w:r>
      <w:r w:rsidRPr="00AB30C3">
        <w:t>2</w:t>
      </w:r>
      <w:r>
        <w:t>4 d.</w:t>
      </w:r>
    </w:p>
    <w:p w14:paraId="38CE60B0" w14:textId="77777777" w:rsidR="001C7B5D" w:rsidRDefault="001C7B5D" w:rsidP="001B3789">
      <w:pPr>
        <w:jc w:val="left"/>
      </w:pPr>
    </w:p>
    <w:p w14:paraId="441CDC16" w14:textId="29075B05" w:rsidR="000067BC" w:rsidRDefault="000067BC" w:rsidP="001B3789">
      <w:pPr>
        <w:jc w:val="left"/>
      </w:pPr>
      <w:r>
        <w:t>12–15 val.</w:t>
      </w:r>
      <w:r>
        <w:tab/>
      </w:r>
      <w:r w:rsidR="001C7B5D">
        <w:t>Kūrybinės dirbtuvės „Netikėta paroda“</w:t>
      </w:r>
    </w:p>
    <w:p w14:paraId="32361DA6" w14:textId="142355CC" w:rsidR="001C7B5D" w:rsidRDefault="001C7B5D" w:rsidP="001B3789">
      <w:pPr>
        <w:jc w:val="left"/>
      </w:pPr>
      <w:r>
        <w:tab/>
      </w:r>
      <w:r w:rsidRPr="001B3789">
        <w:rPr>
          <w:i/>
          <w:iCs/>
        </w:rPr>
        <w:t>Autobusų stotis</w:t>
      </w:r>
      <w:r>
        <w:rPr>
          <w:i/>
          <w:iCs/>
        </w:rPr>
        <w:t xml:space="preserve"> (Klaipėdos pl.42).</w:t>
      </w:r>
    </w:p>
    <w:p w14:paraId="4B664036" w14:textId="77777777" w:rsidR="001B3789" w:rsidRDefault="001B3789" w:rsidP="001B3789">
      <w:pPr>
        <w:jc w:val="left"/>
      </w:pPr>
    </w:p>
    <w:p w14:paraId="7CD774E2" w14:textId="25F9DC7B" w:rsidR="001B3789" w:rsidRDefault="001B3789" w:rsidP="001B3789">
      <w:pPr>
        <w:jc w:val="left"/>
        <w:rPr>
          <w:b/>
          <w:bCs/>
        </w:rPr>
      </w:pPr>
      <w:r w:rsidRPr="001B3789">
        <w:rPr>
          <w:b/>
          <w:bCs/>
        </w:rPr>
        <w:t>Kovo 31 d. (antradienis)</w:t>
      </w:r>
    </w:p>
    <w:p w14:paraId="773270A7" w14:textId="0E5A2E94" w:rsidR="00E77081" w:rsidRPr="00465C47" w:rsidRDefault="006A0B2D" w:rsidP="001B3789">
      <w:pPr>
        <w:jc w:val="left"/>
        <w:rPr>
          <w:highlight w:val="yellow"/>
        </w:rPr>
      </w:pPr>
      <w:r>
        <w:t>12–15 val.</w:t>
      </w:r>
      <w:r w:rsidR="00FF0C75" w:rsidRPr="000275D2">
        <w:tab/>
      </w:r>
      <w:r>
        <w:t>Kūrybinės dirbtuvės „Netikėta paroda“</w:t>
      </w:r>
    </w:p>
    <w:p w14:paraId="7F4DAD2F" w14:textId="4F81DDF6" w:rsidR="000275D2" w:rsidRPr="000275D2" w:rsidRDefault="000275D2" w:rsidP="001B3789">
      <w:pPr>
        <w:jc w:val="left"/>
      </w:pPr>
      <w:r w:rsidRPr="006A0B2D">
        <w:tab/>
      </w:r>
      <w:r w:rsidRPr="006A0B2D">
        <w:rPr>
          <w:i/>
          <w:iCs/>
        </w:rPr>
        <w:t>Autobusų stotis</w:t>
      </w:r>
      <w:r w:rsidR="002E3D2C">
        <w:rPr>
          <w:i/>
          <w:iCs/>
        </w:rPr>
        <w:t xml:space="preserve"> (Klaipėdos pl.42)</w:t>
      </w:r>
    </w:p>
    <w:p w14:paraId="7022B53D" w14:textId="77777777" w:rsidR="00FF0C75" w:rsidRDefault="00FF0C75" w:rsidP="001B3789">
      <w:pPr>
        <w:jc w:val="left"/>
        <w:rPr>
          <w:b/>
          <w:bCs/>
        </w:rPr>
      </w:pPr>
    </w:p>
    <w:p w14:paraId="668A0414" w14:textId="77777777" w:rsidR="001B3789" w:rsidRDefault="001B3789" w:rsidP="001B3789">
      <w:pPr>
        <w:jc w:val="left"/>
      </w:pPr>
      <w:r w:rsidRPr="001B3789">
        <w:t>15 val.</w:t>
      </w:r>
      <w:r>
        <w:rPr>
          <w:b/>
          <w:bCs/>
        </w:rPr>
        <w:t xml:space="preserve"> </w:t>
      </w:r>
      <w:r>
        <w:rPr>
          <w:b/>
          <w:bCs/>
        </w:rPr>
        <w:tab/>
      </w:r>
      <w:r w:rsidRPr="009A0BF2">
        <w:t xml:space="preserve">Palangiškių ir </w:t>
      </w:r>
      <w:proofErr w:type="spellStart"/>
      <w:r w:rsidRPr="009A0BF2">
        <w:t>šventojišk</w:t>
      </w:r>
      <w:r>
        <w:t>i</w:t>
      </w:r>
      <w:r w:rsidRPr="009A0BF2">
        <w:t>ų</w:t>
      </w:r>
      <w:proofErr w:type="spellEnd"/>
      <w:r w:rsidRPr="009A0BF2">
        <w:t xml:space="preserve"> darbų parodos </w:t>
      </w:r>
      <w:r w:rsidRPr="00801E29">
        <w:t>„Palanga-mano miestas“</w:t>
      </w:r>
      <w:r w:rsidRPr="009A0BF2">
        <w:t xml:space="preserve"> atidarymas</w:t>
      </w:r>
    </w:p>
    <w:p w14:paraId="337C885C" w14:textId="6BAA5DAC" w:rsidR="001B3789" w:rsidRDefault="001B3789" w:rsidP="001B3789">
      <w:pPr>
        <w:jc w:val="left"/>
      </w:pPr>
      <w:r>
        <w:rPr>
          <w:b/>
          <w:bCs/>
        </w:rPr>
        <w:tab/>
      </w:r>
      <w:r w:rsidRPr="00124435">
        <w:rPr>
          <w:i/>
          <w:iCs/>
        </w:rPr>
        <w:t>Palangos miesto savivaldybė</w:t>
      </w:r>
      <w:r>
        <w:rPr>
          <w:i/>
          <w:iCs/>
        </w:rPr>
        <w:t>s</w:t>
      </w:r>
      <w:r w:rsidRPr="00124435">
        <w:rPr>
          <w:i/>
          <w:iCs/>
        </w:rPr>
        <w:t xml:space="preserve"> II a. fojė</w:t>
      </w:r>
      <w:r w:rsidR="00451F9D">
        <w:rPr>
          <w:i/>
          <w:iCs/>
        </w:rPr>
        <w:t xml:space="preserve"> (Vytauto g. 112). </w:t>
      </w:r>
      <w:r w:rsidRPr="00AB30C3">
        <w:t xml:space="preserve">Paroda eksponuojama iki </w:t>
      </w:r>
      <w:r w:rsidR="00451F9D">
        <w:tab/>
      </w:r>
      <w:r>
        <w:t>balandžio 9 d.</w:t>
      </w:r>
    </w:p>
    <w:p w14:paraId="75715049" w14:textId="77777777" w:rsidR="001B3789" w:rsidRDefault="001B3789" w:rsidP="001B3789">
      <w:pPr>
        <w:ind w:firstLine="1296"/>
        <w:rPr>
          <w:i/>
          <w:iCs/>
        </w:rPr>
      </w:pPr>
    </w:p>
    <w:p w14:paraId="5C818FAD" w14:textId="77777777" w:rsidR="001B3789" w:rsidRDefault="001B3789" w:rsidP="001B3789">
      <w:pPr>
        <w:jc w:val="left"/>
        <w:rPr>
          <w:b/>
          <w:bCs/>
        </w:rPr>
      </w:pPr>
      <w:r>
        <w:t xml:space="preserve">18 val. </w:t>
      </w:r>
      <w:r>
        <w:tab/>
      </w:r>
      <w:r w:rsidRPr="00620132">
        <w:t>Teatralizuotas koncertas „Palangos Juzės keliais</w:t>
      </w:r>
      <w:r>
        <w:rPr>
          <w:b/>
          <w:bCs/>
        </w:rPr>
        <w:t>“</w:t>
      </w:r>
    </w:p>
    <w:p w14:paraId="0E5382CA" w14:textId="582D6BF6" w:rsidR="001B3789" w:rsidRDefault="00BE78C5" w:rsidP="001B3789">
      <w:pPr>
        <w:jc w:val="left"/>
        <w:rPr>
          <w:i/>
          <w:iCs/>
        </w:rPr>
      </w:pPr>
      <w:r>
        <w:rPr>
          <w:b/>
          <w:bCs/>
        </w:rPr>
        <w:tab/>
      </w:r>
      <w:r w:rsidRPr="00BE78C5">
        <w:rPr>
          <w:i/>
          <w:iCs/>
        </w:rPr>
        <w:t>Palangos kurhauzo koncertų salė</w:t>
      </w:r>
      <w:r w:rsidR="00550476">
        <w:rPr>
          <w:i/>
          <w:iCs/>
        </w:rPr>
        <w:t xml:space="preserve"> (Grafų Tiškevičių al. 1)</w:t>
      </w:r>
    </w:p>
    <w:p w14:paraId="7042861E" w14:textId="77777777" w:rsidR="00BE78C5" w:rsidRDefault="00BE78C5" w:rsidP="001B3789">
      <w:pPr>
        <w:jc w:val="left"/>
      </w:pPr>
    </w:p>
    <w:p w14:paraId="07D20305" w14:textId="7CEBDA55" w:rsidR="00BE78C5" w:rsidRDefault="00BE78C5" w:rsidP="001B3789">
      <w:pPr>
        <w:jc w:val="left"/>
        <w:rPr>
          <w:b/>
          <w:bCs/>
        </w:rPr>
      </w:pPr>
      <w:r w:rsidRPr="00BE78C5">
        <w:rPr>
          <w:b/>
          <w:bCs/>
        </w:rPr>
        <w:t>Balandžio 1 d. (trečiadienis)</w:t>
      </w:r>
    </w:p>
    <w:p w14:paraId="40D7C1E8" w14:textId="77777777" w:rsidR="000378C4" w:rsidRDefault="000378C4" w:rsidP="00465C47">
      <w:pPr>
        <w:jc w:val="left"/>
      </w:pPr>
      <w:r w:rsidRPr="000378C4">
        <w:t>12-15 val.</w:t>
      </w:r>
      <w:r w:rsidR="00465C47">
        <w:rPr>
          <w:b/>
          <w:bCs/>
        </w:rPr>
        <w:tab/>
      </w:r>
      <w:r>
        <w:t>Kūrybinės dirbtuvės „Netikėta paroda“</w:t>
      </w:r>
    </w:p>
    <w:p w14:paraId="50FBD494" w14:textId="2A956887" w:rsidR="00465C47" w:rsidRDefault="00465C47" w:rsidP="00465C47">
      <w:pPr>
        <w:jc w:val="left"/>
        <w:rPr>
          <w:i/>
          <w:iCs/>
        </w:rPr>
      </w:pPr>
      <w:r>
        <w:rPr>
          <w:b/>
          <w:bCs/>
        </w:rPr>
        <w:tab/>
      </w:r>
      <w:r w:rsidRPr="000378C4">
        <w:rPr>
          <w:i/>
          <w:iCs/>
        </w:rPr>
        <w:t>Autobusų stotis</w:t>
      </w:r>
      <w:r w:rsidR="00550476">
        <w:rPr>
          <w:i/>
          <w:iCs/>
        </w:rPr>
        <w:t xml:space="preserve"> (Klaipėdos pl.42)</w:t>
      </w:r>
    </w:p>
    <w:p w14:paraId="7EF4DE90" w14:textId="56F14D4F" w:rsidR="00465C47" w:rsidRDefault="00465C47" w:rsidP="001B3789">
      <w:pPr>
        <w:jc w:val="left"/>
        <w:rPr>
          <w:b/>
          <w:bCs/>
        </w:rPr>
      </w:pPr>
    </w:p>
    <w:p w14:paraId="5ADB69DC" w14:textId="77777777" w:rsidR="00BE78C5" w:rsidRDefault="00BE78C5" w:rsidP="00BE78C5">
      <w:pPr>
        <w:jc w:val="left"/>
      </w:pPr>
      <w:r w:rsidRPr="00BE78C5">
        <w:t>17 val.</w:t>
      </w:r>
      <w:r>
        <w:rPr>
          <w:b/>
          <w:bCs/>
        </w:rPr>
        <w:t xml:space="preserve"> </w:t>
      </w:r>
      <w:r>
        <w:rPr>
          <w:b/>
          <w:bCs/>
        </w:rPr>
        <w:tab/>
      </w:r>
      <w:r w:rsidRPr="00F9543A">
        <w:t>Kanklių parodos atidarymas</w:t>
      </w:r>
    </w:p>
    <w:p w14:paraId="7CDA45E1" w14:textId="466FCDBC" w:rsidR="00BE78C5" w:rsidRDefault="00BE78C5" w:rsidP="00BE78C5">
      <w:pPr>
        <w:jc w:val="left"/>
      </w:pPr>
      <w:r>
        <w:tab/>
      </w:r>
      <w:r w:rsidRPr="00BA7BCA">
        <w:rPr>
          <w:bCs/>
          <w:i/>
          <w:iCs/>
        </w:rPr>
        <w:t>Palangos viešosios bibliotekos Parodų salė</w:t>
      </w:r>
      <w:r w:rsidR="00550476">
        <w:rPr>
          <w:bCs/>
          <w:i/>
          <w:iCs/>
        </w:rPr>
        <w:t xml:space="preserve"> (Vytauto g.</w:t>
      </w:r>
      <w:r w:rsidR="00B33E03">
        <w:rPr>
          <w:bCs/>
          <w:i/>
          <w:iCs/>
        </w:rPr>
        <w:t xml:space="preserve"> 61). </w:t>
      </w:r>
      <w:r w:rsidR="00550476">
        <w:rPr>
          <w:bCs/>
          <w:i/>
          <w:iCs/>
        </w:rPr>
        <w:t xml:space="preserve"> </w:t>
      </w:r>
      <w:r>
        <w:t xml:space="preserve">Paroda eksponuojama iki </w:t>
      </w:r>
      <w:r w:rsidR="00B33E03">
        <w:tab/>
      </w:r>
      <w:r>
        <w:t>balandžio 29 d.</w:t>
      </w:r>
    </w:p>
    <w:p w14:paraId="3677F457" w14:textId="77777777" w:rsidR="00BE78C5" w:rsidRDefault="00BE78C5" w:rsidP="00BE78C5">
      <w:pPr>
        <w:jc w:val="left"/>
      </w:pPr>
    </w:p>
    <w:p w14:paraId="06C0AAB6" w14:textId="2B703C15" w:rsidR="00BE78C5" w:rsidRDefault="00BE78C5" w:rsidP="00BE78C5">
      <w:pPr>
        <w:jc w:val="left"/>
      </w:pPr>
      <w:r>
        <w:t xml:space="preserve">18 val. </w:t>
      </w:r>
      <w:r>
        <w:tab/>
      </w:r>
      <w:r w:rsidRPr="00E3035F">
        <w:t>Palangos fotografų parodos atidarymas</w:t>
      </w:r>
    </w:p>
    <w:p w14:paraId="74A2D3A2" w14:textId="43357240" w:rsidR="00BE78C5" w:rsidRDefault="00BE78C5" w:rsidP="00BE78C5">
      <w:pPr>
        <w:jc w:val="left"/>
      </w:pPr>
      <w:r>
        <w:tab/>
      </w:r>
      <w:proofErr w:type="spellStart"/>
      <w:r w:rsidRPr="00BE78C5">
        <w:rPr>
          <w:i/>
          <w:iCs/>
        </w:rPr>
        <w:t>Restobaras</w:t>
      </w:r>
      <w:proofErr w:type="spellEnd"/>
      <w:r w:rsidRPr="00BE78C5">
        <w:rPr>
          <w:i/>
          <w:iCs/>
        </w:rPr>
        <w:t xml:space="preserve"> „Tepu </w:t>
      </w:r>
      <w:proofErr w:type="spellStart"/>
      <w:r w:rsidRPr="00BE78C5">
        <w:rPr>
          <w:i/>
          <w:iCs/>
        </w:rPr>
        <w:t>Tepu</w:t>
      </w:r>
      <w:proofErr w:type="spellEnd"/>
      <w:r w:rsidRPr="00BE78C5">
        <w:rPr>
          <w:i/>
          <w:iCs/>
        </w:rPr>
        <w:t>“</w:t>
      </w:r>
      <w:r w:rsidR="00F166DF">
        <w:rPr>
          <w:i/>
          <w:iCs/>
        </w:rPr>
        <w:t xml:space="preserve"> (Turgaus g. 19). </w:t>
      </w:r>
      <w:r>
        <w:t>Paroda eksponuojama iki gegužės 1 d.</w:t>
      </w:r>
    </w:p>
    <w:p w14:paraId="5EF8E7E6" w14:textId="77777777" w:rsidR="00BE78C5" w:rsidRDefault="00BE78C5" w:rsidP="00BE78C5">
      <w:pPr>
        <w:jc w:val="left"/>
      </w:pPr>
    </w:p>
    <w:p w14:paraId="631CF45C" w14:textId="45035D7A" w:rsidR="00592090" w:rsidRDefault="00BE78C5" w:rsidP="00592090">
      <w:pPr>
        <w:jc w:val="left"/>
        <w:rPr>
          <w:b/>
          <w:bCs/>
        </w:rPr>
      </w:pPr>
      <w:r w:rsidRPr="00BE78C5">
        <w:rPr>
          <w:b/>
          <w:bCs/>
        </w:rPr>
        <w:t>Balandžio 2 d. (ketvirtadienis)</w:t>
      </w:r>
    </w:p>
    <w:p w14:paraId="3DA86283" w14:textId="77777777" w:rsidR="00AD7652" w:rsidRDefault="00592090" w:rsidP="00AD7652">
      <w:pPr>
        <w:jc w:val="left"/>
        <w:rPr>
          <w:rFonts w:cs="Palemonas"/>
          <w:bCs/>
        </w:rPr>
      </w:pPr>
      <w:r w:rsidRPr="00433720">
        <w:t>10</w:t>
      </w:r>
      <w:r w:rsidR="00AD7652" w:rsidRPr="00433720">
        <w:t>–13 val</w:t>
      </w:r>
      <w:r w:rsidR="00AD7652">
        <w:rPr>
          <w:b/>
          <w:bCs/>
        </w:rPr>
        <w:t>.</w:t>
      </w:r>
      <w:r w:rsidR="00AD7652">
        <w:rPr>
          <w:b/>
          <w:bCs/>
        </w:rPr>
        <w:tab/>
      </w:r>
      <w:r w:rsidR="00AD7652">
        <w:rPr>
          <w:rFonts w:cs="Palemonas"/>
          <w:bCs/>
        </w:rPr>
        <w:t xml:space="preserve">Kūrybinė edukacija </w:t>
      </w:r>
      <w:r w:rsidR="00AD7652" w:rsidRPr="00EE0C39">
        <w:rPr>
          <w:rFonts w:cs="Palemonas"/>
          <w:bCs/>
        </w:rPr>
        <w:t>Lino istorija: spalvotas maišelis</w:t>
      </w:r>
    </w:p>
    <w:p w14:paraId="23842692" w14:textId="04E26B57" w:rsidR="00592090" w:rsidRDefault="00AD7652" w:rsidP="00592090">
      <w:pPr>
        <w:jc w:val="left"/>
        <w:rPr>
          <w:rFonts w:cs="Palemonas"/>
          <w:bCs/>
          <w:i/>
          <w:iCs/>
        </w:rPr>
      </w:pPr>
      <w:r>
        <w:rPr>
          <w:b/>
          <w:bCs/>
        </w:rPr>
        <w:tab/>
      </w:r>
      <w:r w:rsidRPr="00E07E66">
        <w:rPr>
          <w:rFonts w:cs="Palemonas"/>
          <w:bCs/>
          <w:i/>
          <w:iCs/>
        </w:rPr>
        <w:t>Socialinių paslaugų centras padalinys Šventojoje</w:t>
      </w:r>
      <w:r>
        <w:rPr>
          <w:rFonts w:cs="Palemonas"/>
          <w:bCs/>
        </w:rPr>
        <w:t xml:space="preserve">, </w:t>
      </w:r>
      <w:r w:rsidRPr="00E37E2E">
        <w:rPr>
          <w:rFonts w:cs="Palemonas"/>
          <w:bCs/>
          <w:i/>
          <w:iCs/>
        </w:rPr>
        <w:t>Žuvėdrų g. 4-2, Šventoji</w:t>
      </w:r>
    </w:p>
    <w:p w14:paraId="6FD23F51" w14:textId="77777777" w:rsidR="00C33E19" w:rsidRDefault="00C33E19" w:rsidP="00592090">
      <w:pPr>
        <w:jc w:val="left"/>
        <w:rPr>
          <w:rFonts w:cs="Palemonas"/>
          <w:bCs/>
          <w:i/>
          <w:iCs/>
        </w:rPr>
      </w:pPr>
    </w:p>
    <w:p w14:paraId="66E4D3F6" w14:textId="3359A5F8" w:rsidR="00C33E19" w:rsidRPr="000275D2" w:rsidRDefault="00C33E19" w:rsidP="00C33E19">
      <w:pPr>
        <w:jc w:val="left"/>
      </w:pPr>
      <w:r w:rsidRPr="00C33E19">
        <w:rPr>
          <w:rFonts w:cs="Palemonas"/>
          <w:bCs/>
        </w:rPr>
        <w:t>12–15 val.</w:t>
      </w:r>
      <w:r>
        <w:rPr>
          <w:rFonts w:cs="Palemonas"/>
          <w:bCs/>
        </w:rPr>
        <w:tab/>
      </w:r>
      <w:r w:rsidR="0070013A">
        <w:t>Kūrybinės dirbtuvės</w:t>
      </w:r>
      <w:r w:rsidRPr="00C33E19">
        <w:t xml:space="preserve"> „Netikėta paroda“</w:t>
      </w:r>
    </w:p>
    <w:p w14:paraId="34D5773D" w14:textId="7D884364" w:rsidR="00C33E19" w:rsidRPr="00C33E19" w:rsidRDefault="00C33E19" w:rsidP="00592090">
      <w:pPr>
        <w:jc w:val="left"/>
        <w:rPr>
          <w:rFonts w:cs="Palemonas"/>
          <w:bCs/>
        </w:rPr>
      </w:pPr>
      <w:r>
        <w:rPr>
          <w:rFonts w:cs="Palemonas"/>
          <w:bCs/>
        </w:rPr>
        <w:tab/>
      </w:r>
      <w:r w:rsidR="0070013A" w:rsidRPr="001B3789">
        <w:rPr>
          <w:i/>
          <w:iCs/>
        </w:rPr>
        <w:t>Autobusų stotis</w:t>
      </w:r>
      <w:r w:rsidR="0070013A" w:rsidRPr="003E4CE1">
        <w:rPr>
          <w:i/>
          <w:iCs/>
        </w:rPr>
        <w:t xml:space="preserve"> </w:t>
      </w:r>
      <w:r w:rsidR="0070013A">
        <w:rPr>
          <w:i/>
          <w:iCs/>
        </w:rPr>
        <w:t>(Klaipėdos pl.42)</w:t>
      </w:r>
    </w:p>
    <w:p w14:paraId="4D43A13C" w14:textId="77777777" w:rsidR="00F33264" w:rsidRDefault="00F33264" w:rsidP="00592090">
      <w:pPr>
        <w:jc w:val="left"/>
        <w:rPr>
          <w:rFonts w:cs="Palemonas"/>
          <w:bCs/>
          <w:i/>
          <w:iCs/>
        </w:rPr>
      </w:pPr>
    </w:p>
    <w:p w14:paraId="17CEEDE1" w14:textId="77777777" w:rsidR="00720DE0" w:rsidRDefault="00F33264" w:rsidP="00720DE0">
      <w:pPr>
        <w:jc w:val="left"/>
      </w:pPr>
      <w:r w:rsidRPr="00433720">
        <w:t>15 val.</w:t>
      </w:r>
      <w:r>
        <w:rPr>
          <w:b/>
          <w:bCs/>
        </w:rPr>
        <w:tab/>
      </w:r>
      <w:r w:rsidR="00720DE0" w:rsidRPr="00972515">
        <w:t>Ekskursija-žaidimas ,,Pažink plačią Tiškevičių giminę“</w:t>
      </w:r>
      <w:r w:rsidR="00720DE0">
        <w:t xml:space="preserve"> </w:t>
      </w:r>
    </w:p>
    <w:p w14:paraId="75953D1B" w14:textId="2A9C076F" w:rsidR="00720DE0" w:rsidRDefault="00720DE0" w:rsidP="0031769B">
      <w:pPr>
        <w:ind w:firstLine="1296"/>
        <w:jc w:val="left"/>
        <w:rPr>
          <w:i/>
          <w:iCs/>
        </w:rPr>
      </w:pPr>
      <w:r w:rsidRPr="00F56EA2">
        <w:rPr>
          <w:i/>
          <w:iCs/>
        </w:rPr>
        <w:t>Gintaro muziejus</w:t>
      </w:r>
      <w:r w:rsidR="009C384E">
        <w:rPr>
          <w:i/>
          <w:iCs/>
        </w:rPr>
        <w:t xml:space="preserve"> (Vytauto g. 17)</w:t>
      </w:r>
    </w:p>
    <w:p w14:paraId="7691237B" w14:textId="6F70D64B" w:rsidR="00C72C48" w:rsidRPr="00BE00FC" w:rsidRDefault="004C083C" w:rsidP="00BE00FC">
      <w:pPr>
        <w:jc w:val="center"/>
      </w:pPr>
      <w:r>
        <w:t xml:space="preserve">  Bilietai: </w:t>
      </w:r>
      <w:r w:rsidRPr="00E23E14">
        <w:t xml:space="preserve">suaugusiems -5 </w:t>
      </w:r>
      <w:r>
        <w:t>E</w:t>
      </w:r>
      <w:r w:rsidRPr="00E23E14">
        <w:t xml:space="preserve">ur, senjorams, moksleiviams, studentams - 3 </w:t>
      </w:r>
      <w:r>
        <w:t>E</w:t>
      </w:r>
      <w:r w:rsidRPr="00E23E14">
        <w:t>ur</w:t>
      </w:r>
    </w:p>
    <w:p w14:paraId="68D12117" w14:textId="77777777" w:rsidR="001B170F" w:rsidRDefault="001B170F" w:rsidP="00C72C48">
      <w:pPr>
        <w:jc w:val="left"/>
        <w:rPr>
          <w:i/>
          <w:iCs/>
        </w:rPr>
      </w:pPr>
    </w:p>
    <w:p w14:paraId="2F4D2D01" w14:textId="76B0DADB" w:rsidR="001B170F" w:rsidRDefault="001B170F" w:rsidP="00C72C48">
      <w:pPr>
        <w:jc w:val="left"/>
      </w:pPr>
      <w:r>
        <w:t>17 val.</w:t>
      </w:r>
      <w:r>
        <w:tab/>
      </w:r>
      <w:r>
        <w:rPr>
          <w:rFonts w:cs="Palemonas"/>
        </w:rPr>
        <w:t>Leidinio „Palangos kraštas: Palangos kraštui pažinti medžiaga“ (1925 m.) pristatymas</w:t>
      </w:r>
    </w:p>
    <w:p w14:paraId="3766708F" w14:textId="1FE5E170" w:rsidR="004C083C" w:rsidRDefault="001B170F" w:rsidP="00C72C48">
      <w:pPr>
        <w:jc w:val="left"/>
        <w:rPr>
          <w:bCs/>
          <w:i/>
          <w:iCs/>
        </w:rPr>
      </w:pPr>
      <w:r>
        <w:tab/>
      </w:r>
      <w:r w:rsidRPr="00081154">
        <w:rPr>
          <w:bCs/>
          <w:i/>
          <w:iCs/>
        </w:rPr>
        <w:t>Palangos viešosios bibliotekos Renginių salė</w:t>
      </w:r>
      <w:r w:rsidR="008E44AA">
        <w:rPr>
          <w:bCs/>
          <w:i/>
          <w:iCs/>
        </w:rPr>
        <w:t xml:space="preserve"> (Vytauto g. 61)</w:t>
      </w:r>
    </w:p>
    <w:p w14:paraId="2F6F1EBD" w14:textId="77777777" w:rsidR="001B170F" w:rsidRDefault="001B170F" w:rsidP="00C72C48">
      <w:pPr>
        <w:jc w:val="left"/>
        <w:rPr>
          <w:bCs/>
          <w:i/>
          <w:iCs/>
        </w:rPr>
      </w:pPr>
    </w:p>
    <w:p w14:paraId="3D4C9DD4" w14:textId="3A631AB6" w:rsidR="001B170F" w:rsidRDefault="001B170F" w:rsidP="00C72C48">
      <w:pPr>
        <w:jc w:val="left"/>
      </w:pPr>
      <w:r>
        <w:t>17:30 val.</w:t>
      </w:r>
      <w:r>
        <w:tab/>
      </w:r>
      <w:r w:rsidRPr="009E6C12">
        <w:rPr>
          <w:bCs/>
        </w:rPr>
        <w:t>Šachmatų turnyras</w:t>
      </w:r>
      <w:r>
        <w:rPr>
          <w:b/>
        </w:rPr>
        <w:br/>
      </w:r>
      <w:r>
        <w:tab/>
      </w:r>
      <w:r w:rsidRPr="00715883">
        <w:rPr>
          <w:bCs/>
          <w:i/>
          <w:iCs/>
        </w:rPr>
        <w:t>Palangos kurorto muziejus</w:t>
      </w:r>
      <w:r w:rsidR="008E44AA">
        <w:rPr>
          <w:bCs/>
          <w:i/>
          <w:iCs/>
        </w:rPr>
        <w:t xml:space="preserve"> (Birutės al. 34A)</w:t>
      </w:r>
    </w:p>
    <w:p w14:paraId="64D57B54" w14:textId="7888918C" w:rsidR="00F33264" w:rsidRPr="00F33264" w:rsidRDefault="00F33264" w:rsidP="00592090">
      <w:pPr>
        <w:jc w:val="left"/>
        <w:rPr>
          <w:b/>
          <w:bCs/>
        </w:rPr>
      </w:pPr>
    </w:p>
    <w:p w14:paraId="259DD5A1" w14:textId="68D758A4" w:rsidR="00BE78C5" w:rsidRPr="00BE78C5" w:rsidRDefault="00BE78C5" w:rsidP="00BE78C5">
      <w:pPr>
        <w:jc w:val="left"/>
        <w:rPr>
          <w:b/>
          <w:bCs/>
        </w:rPr>
      </w:pPr>
    </w:p>
    <w:p w14:paraId="07DDD2AE" w14:textId="3D74DF61" w:rsidR="00BE78C5" w:rsidRDefault="00433720" w:rsidP="00BE78C5">
      <w:pPr>
        <w:jc w:val="left"/>
        <w:rPr>
          <w:b/>
          <w:bCs/>
        </w:rPr>
      </w:pPr>
      <w:r w:rsidRPr="00433720">
        <w:rPr>
          <w:b/>
          <w:bCs/>
        </w:rPr>
        <w:t xml:space="preserve">Balandžio 3 d. </w:t>
      </w:r>
      <w:r>
        <w:rPr>
          <w:b/>
          <w:bCs/>
        </w:rPr>
        <w:t>(penktadienis)</w:t>
      </w:r>
    </w:p>
    <w:p w14:paraId="7B81C5C4" w14:textId="32A9D45B" w:rsidR="0034588F" w:rsidRPr="00465C47" w:rsidRDefault="00ED7566" w:rsidP="0034588F">
      <w:pPr>
        <w:jc w:val="left"/>
        <w:rPr>
          <w:highlight w:val="yellow"/>
        </w:rPr>
      </w:pPr>
      <w:r w:rsidRPr="00C26970">
        <w:t>1</w:t>
      </w:r>
      <w:r w:rsidR="00C15E9D">
        <w:t>2</w:t>
      </w:r>
      <w:r w:rsidRPr="00C26970">
        <w:t>–15 val.</w:t>
      </w:r>
      <w:r>
        <w:rPr>
          <w:b/>
          <w:bCs/>
        </w:rPr>
        <w:tab/>
      </w:r>
      <w:r>
        <w:t>Kūrybinės dirbtuvės</w:t>
      </w:r>
      <w:r w:rsidRPr="00C33E19">
        <w:t xml:space="preserve"> „Netikėta paroda“</w:t>
      </w:r>
      <w:r w:rsidR="0034588F">
        <w:rPr>
          <w:b/>
          <w:bCs/>
        </w:rPr>
        <w:tab/>
      </w:r>
    </w:p>
    <w:p w14:paraId="1E5B4B2F" w14:textId="77777777" w:rsidR="00ED7566" w:rsidRPr="00C33E19" w:rsidRDefault="0034588F" w:rsidP="00ED7566">
      <w:pPr>
        <w:jc w:val="left"/>
        <w:rPr>
          <w:rFonts w:cs="Palemonas"/>
          <w:bCs/>
        </w:rPr>
      </w:pPr>
      <w:r>
        <w:rPr>
          <w:b/>
          <w:bCs/>
        </w:rPr>
        <w:tab/>
      </w:r>
      <w:r w:rsidR="00ED7566" w:rsidRPr="001B3789">
        <w:rPr>
          <w:i/>
          <w:iCs/>
        </w:rPr>
        <w:t>Autobusų stotis</w:t>
      </w:r>
      <w:r w:rsidR="00ED7566" w:rsidRPr="003E4CE1">
        <w:rPr>
          <w:i/>
          <w:iCs/>
        </w:rPr>
        <w:t xml:space="preserve"> </w:t>
      </w:r>
      <w:r w:rsidR="00ED7566">
        <w:rPr>
          <w:i/>
          <w:iCs/>
        </w:rPr>
        <w:t>(Klaipėdos pl.42)</w:t>
      </w:r>
    </w:p>
    <w:p w14:paraId="6E884588" w14:textId="2F6007BE" w:rsidR="00433720" w:rsidRDefault="00433720" w:rsidP="00BE78C5">
      <w:pPr>
        <w:jc w:val="left"/>
        <w:rPr>
          <w:b/>
          <w:bCs/>
        </w:rPr>
      </w:pPr>
    </w:p>
    <w:p w14:paraId="2A77D4FF" w14:textId="48AD057E" w:rsidR="0034588F" w:rsidRDefault="0034588F" w:rsidP="0034588F">
      <w:pPr>
        <w:jc w:val="left"/>
      </w:pPr>
      <w:r>
        <w:t>13-16 val.</w:t>
      </w:r>
      <w:r>
        <w:tab/>
      </w:r>
      <w:proofErr w:type="spellStart"/>
      <w:r w:rsidRPr="00B94059">
        <w:t>ArtTech</w:t>
      </w:r>
      <w:proofErr w:type="spellEnd"/>
      <w:r w:rsidRPr="00B94059">
        <w:t xml:space="preserve"> meninės dirbtuvės </w:t>
      </w:r>
      <w:r>
        <w:t>„</w:t>
      </w:r>
      <w:r w:rsidRPr="00B94059">
        <w:t>Kūryba be ribų</w:t>
      </w:r>
      <w:r>
        <w:t>“</w:t>
      </w:r>
    </w:p>
    <w:p w14:paraId="324D9C57" w14:textId="614026ED" w:rsidR="0034588F" w:rsidRDefault="0034588F" w:rsidP="0034588F">
      <w:pPr>
        <w:rPr>
          <w:i/>
          <w:iCs/>
        </w:rPr>
      </w:pPr>
      <w:r>
        <w:rPr>
          <w:i/>
          <w:iCs/>
        </w:rPr>
        <w:tab/>
      </w:r>
      <w:r w:rsidRPr="00635730">
        <w:rPr>
          <w:i/>
          <w:iCs/>
        </w:rPr>
        <w:t>Jaunimo ir savanorystės centras</w:t>
      </w:r>
      <w:r w:rsidR="00ED7566">
        <w:rPr>
          <w:i/>
          <w:iCs/>
        </w:rPr>
        <w:t xml:space="preserve"> </w:t>
      </w:r>
      <w:r w:rsidR="00AE4811">
        <w:rPr>
          <w:i/>
          <w:iCs/>
        </w:rPr>
        <w:t>(Vytauto g. 110)</w:t>
      </w:r>
    </w:p>
    <w:p w14:paraId="10EBB518" w14:textId="7290C719" w:rsidR="0034588F" w:rsidRPr="00C26970" w:rsidRDefault="0034588F" w:rsidP="0034588F">
      <w:pPr>
        <w:jc w:val="left"/>
      </w:pPr>
      <w:r>
        <w:rPr>
          <w:b/>
          <w:bCs/>
        </w:rPr>
        <w:tab/>
      </w:r>
      <w:r w:rsidRPr="0034588F">
        <w:t xml:space="preserve">Būtina registracija: tel.: 0 635 40 775 arba el. p. </w:t>
      </w:r>
      <w:hyperlink r:id="rId4" w:history="1">
        <w:r w:rsidRPr="002C032F">
          <w:rPr>
            <w:rStyle w:val="Hipersaitas"/>
          </w:rPr>
          <w:t>hello</w:t>
        </w:r>
        <w:r w:rsidRPr="00C26970">
          <w:rPr>
            <w:rStyle w:val="Hipersaitas"/>
          </w:rPr>
          <w:t>@mpro.lt</w:t>
        </w:r>
      </w:hyperlink>
    </w:p>
    <w:p w14:paraId="43B73309" w14:textId="77777777" w:rsidR="0034588F" w:rsidRPr="00C26970" w:rsidRDefault="0034588F" w:rsidP="0034588F">
      <w:pPr>
        <w:jc w:val="left"/>
      </w:pPr>
    </w:p>
    <w:p w14:paraId="0E152B0C" w14:textId="77777777" w:rsidR="0034588F" w:rsidRDefault="0034588F" w:rsidP="0034588F">
      <w:pPr>
        <w:jc w:val="left"/>
      </w:pPr>
      <w:r>
        <w:t>16 val.</w:t>
      </w:r>
      <w:r>
        <w:tab/>
      </w:r>
      <w:r w:rsidRPr="002B47D0">
        <w:t>Akademiko habil. dr. Vlado Žulkaus paskaita</w:t>
      </w:r>
    </w:p>
    <w:p w14:paraId="5D211265" w14:textId="3B019DBA" w:rsidR="0034588F" w:rsidRDefault="0034588F" w:rsidP="0034588F">
      <w:pPr>
        <w:jc w:val="left"/>
      </w:pPr>
      <w:r>
        <w:tab/>
        <w:t>„</w:t>
      </w:r>
      <w:r w:rsidRPr="00E26C0C">
        <w:t>Nuo kada Palanga žinoma mūsų užjūrio kaimynams?</w:t>
      </w:r>
      <w:r>
        <w:t>“</w:t>
      </w:r>
    </w:p>
    <w:p w14:paraId="2019FFDC" w14:textId="784714A5" w:rsidR="00EE7AEC" w:rsidRDefault="00EE7AEC" w:rsidP="0034588F">
      <w:pPr>
        <w:jc w:val="left"/>
        <w:rPr>
          <w:i/>
          <w:iCs/>
        </w:rPr>
      </w:pPr>
      <w:r>
        <w:tab/>
      </w:r>
      <w:r w:rsidRPr="00EE7AEC">
        <w:rPr>
          <w:i/>
          <w:iCs/>
        </w:rPr>
        <w:t>Palangos kurorto muziejus</w:t>
      </w:r>
      <w:r w:rsidR="00AE4811">
        <w:rPr>
          <w:i/>
          <w:iCs/>
        </w:rPr>
        <w:t xml:space="preserve"> (Birutės al. 34A)</w:t>
      </w:r>
    </w:p>
    <w:p w14:paraId="2D7367B9" w14:textId="77777777" w:rsidR="00EE7AEC" w:rsidRDefault="00EE7AEC" w:rsidP="0034588F">
      <w:pPr>
        <w:jc w:val="left"/>
        <w:rPr>
          <w:i/>
          <w:iCs/>
        </w:rPr>
      </w:pPr>
    </w:p>
    <w:p w14:paraId="3A9D2393" w14:textId="77777777" w:rsidR="00EE7AEC" w:rsidRDefault="00EE7AEC" w:rsidP="00EE7AEC">
      <w:pPr>
        <w:jc w:val="left"/>
      </w:pPr>
      <w:r w:rsidRPr="00EE7AEC">
        <w:t>17 val.</w:t>
      </w:r>
      <w:r>
        <w:rPr>
          <w:i/>
          <w:iCs/>
        </w:rPr>
        <w:tab/>
      </w:r>
      <w:r>
        <w:t>Krepšinio turnyras „Palanga CUP 2026“</w:t>
      </w:r>
    </w:p>
    <w:p w14:paraId="7518291D" w14:textId="63C79492" w:rsidR="00EE7AEC" w:rsidRDefault="00EE7AEC" w:rsidP="00EE7AEC">
      <w:pPr>
        <w:jc w:val="left"/>
        <w:rPr>
          <w:i/>
          <w:iCs/>
        </w:rPr>
      </w:pPr>
      <w:r>
        <w:tab/>
      </w:r>
      <w:r w:rsidRPr="00EE7AEC">
        <w:rPr>
          <w:i/>
          <w:iCs/>
        </w:rPr>
        <w:t>Sporto arena</w:t>
      </w:r>
      <w:r w:rsidR="00AE4811">
        <w:rPr>
          <w:i/>
          <w:iCs/>
        </w:rPr>
        <w:t xml:space="preserve"> (Sporto g. 3)</w:t>
      </w:r>
    </w:p>
    <w:p w14:paraId="63112C4D" w14:textId="77777777" w:rsidR="00EE7AEC" w:rsidRDefault="00EE7AEC" w:rsidP="00EE7AEC">
      <w:pPr>
        <w:jc w:val="left"/>
        <w:rPr>
          <w:i/>
          <w:iCs/>
        </w:rPr>
      </w:pPr>
    </w:p>
    <w:p w14:paraId="5BBFDF96" w14:textId="20F74236" w:rsidR="00EE7AEC" w:rsidRDefault="00EE7AEC" w:rsidP="00EE7AEC">
      <w:pPr>
        <w:jc w:val="left"/>
        <w:rPr>
          <w:b/>
          <w:bCs/>
        </w:rPr>
      </w:pPr>
      <w:r w:rsidRPr="00EE7AEC">
        <w:rPr>
          <w:b/>
          <w:bCs/>
        </w:rPr>
        <w:t>Balandžio 4 d. (šeštadienis)</w:t>
      </w:r>
    </w:p>
    <w:p w14:paraId="2927A3F4" w14:textId="1A743C0D" w:rsidR="00553B13" w:rsidRPr="00EE7AEC" w:rsidRDefault="00553B13" w:rsidP="00EE7AEC">
      <w:pPr>
        <w:jc w:val="left"/>
        <w:rPr>
          <w:b/>
          <w:bCs/>
        </w:rPr>
      </w:pPr>
      <w:r w:rsidRPr="00553B13">
        <w:t>9 val.</w:t>
      </w:r>
      <w:r>
        <w:rPr>
          <w:b/>
          <w:bCs/>
        </w:rPr>
        <w:tab/>
      </w:r>
      <w:r>
        <w:t>Krepšinio turnyras „Palanga CUP 2026“</w:t>
      </w:r>
    </w:p>
    <w:p w14:paraId="6EFB436D" w14:textId="3FACB708" w:rsidR="00553B13" w:rsidRDefault="00553B13" w:rsidP="00553B13">
      <w:pPr>
        <w:jc w:val="left"/>
        <w:rPr>
          <w:i/>
          <w:iCs/>
        </w:rPr>
      </w:pPr>
      <w:r>
        <w:rPr>
          <w:i/>
          <w:iCs/>
        </w:rPr>
        <w:tab/>
      </w:r>
      <w:r w:rsidRPr="00EE7AEC">
        <w:rPr>
          <w:i/>
          <w:iCs/>
        </w:rPr>
        <w:t>Sporto arena</w:t>
      </w:r>
      <w:r w:rsidR="00AE4811">
        <w:rPr>
          <w:i/>
          <w:iCs/>
        </w:rPr>
        <w:t xml:space="preserve"> (Sporto g. 3)</w:t>
      </w:r>
    </w:p>
    <w:p w14:paraId="606D4DBF" w14:textId="77777777" w:rsidR="00553B13" w:rsidRDefault="00553B13" w:rsidP="00553B13">
      <w:pPr>
        <w:jc w:val="left"/>
        <w:rPr>
          <w:i/>
          <w:iCs/>
        </w:rPr>
      </w:pPr>
    </w:p>
    <w:p w14:paraId="7CCC80F8" w14:textId="6AA726E9" w:rsidR="00553B13" w:rsidRPr="00F563AF" w:rsidRDefault="00F563AF" w:rsidP="00553B13">
      <w:pPr>
        <w:jc w:val="left"/>
        <w:rPr>
          <w:b/>
          <w:bCs/>
        </w:rPr>
      </w:pPr>
      <w:r w:rsidRPr="00F563AF">
        <w:rPr>
          <w:b/>
          <w:bCs/>
        </w:rPr>
        <w:t>Balandžio 5 d. (sekmadienis)</w:t>
      </w:r>
    </w:p>
    <w:p w14:paraId="36D54B9B" w14:textId="5BEB5862" w:rsidR="00EE7AEC" w:rsidRDefault="00894FF3" w:rsidP="0034588F">
      <w:pPr>
        <w:jc w:val="left"/>
      </w:pPr>
      <w:r w:rsidRPr="00972CDB">
        <w:t>Šv. M</w:t>
      </w:r>
      <w:r w:rsidR="00972CDB" w:rsidRPr="00972CDB">
        <w:t>i</w:t>
      </w:r>
      <w:r w:rsidRPr="00972CDB">
        <w:t>šios už Palangą ir palangiškius</w:t>
      </w:r>
    </w:p>
    <w:p w14:paraId="550319D0" w14:textId="247A3ECA" w:rsidR="00972CDB" w:rsidRDefault="00F95D34" w:rsidP="00972CDB">
      <w:pPr>
        <w:jc w:val="left"/>
      </w:pPr>
      <w:r w:rsidRPr="00F95D34">
        <w:t>9</w:t>
      </w:r>
      <w:r w:rsidR="00972CDB" w:rsidRPr="00F95D34">
        <w:t xml:space="preserve"> val.</w:t>
      </w:r>
      <w:r w:rsidR="00972CDB">
        <w:t xml:space="preserve"> </w:t>
      </w:r>
      <w:r w:rsidR="00972CDB">
        <w:tab/>
      </w:r>
      <w:r w:rsidR="00972CDB" w:rsidRPr="001500D3">
        <w:t>Šventosios Švč. Mergelės Marijos Jūros žvaigždės bažnyčia</w:t>
      </w:r>
      <w:r w:rsidR="003F08DB">
        <w:t xml:space="preserve"> (Jūros </w:t>
      </w:r>
      <w:r w:rsidR="00AA609B">
        <w:t>g. 7)</w:t>
      </w:r>
    </w:p>
    <w:p w14:paraId="033D4E5C" w14:textId="5EA6F419" w:rsidR="00F95D34" w:rsidRDefault="00F95D34" w:rsidP="00972CDB">
      <w:pPr>
        <w:jc w:val="left"/>
      </w:pPr>
      <w:r>
        <w:t>9 val.</w:t>
      </w:r>
      <w:r>
        <w:tab/>
      </w:r>
      <w:r w:rsidRPr="00F34D3F">
        <w:t>Palangos</w:t>
      </w:r>
      <w:r w:rsidRPr="00FA2D62">
        <w:t xml:space="preserve"> evangelikų liuteronų bažnyčia</w:t>
      </w:r>
      <w:r>
        <w:t xml:space="preserve"> (Saulėtekio g. 1)</w:t>
      </w:r>
    </w:p>
    <w:p w14:paraId="2801803A" w14:textId="2D7A3CAC" w:rsidR="00972CDB" w:rsidRDefault="00972CDB" w:rsidP="00972CDB">
      <w:pPr>
        <w:jc w:val="left"/>
      </w:pPr>
      <w:r w:rsidRPr="00F95D34">
        <w:t>12 val.</w:t>
      </w:r>
      <w:r>
        <w:tab/>
      </w:r>
      <w:r w:rsidRPr="009E6432">
        <w:t xml:space="preserve">Palangos Švč. Mergelės Marijos Ėmimo į dangų bažnyčia </w:t>
      </w:r>
      <w:r w:rsidR="00AA609B">
        <w:t>(Vytauto g. 51)</w:t>
      </w:r>
    </w:p>
    <w:p w14:paraId="5CBA70D5" w14:textId="1034FE01" w:rsidR="00972CDB" w:rsidRDefault="00972CDB" w:rsidP="00972CDB">
      <w:pPr>
        <w:jc w:val="left"/>
      </w:pPr>
      <w:r>
        <w:tab/>
      </w:r>
    </w:p>
    <w:p w14:paraId="2AC04F96" w14:textId="332BB101" w:rsidR="00FE7D86" w:rsidRDefault="00FE7D86" w:rsidP="00972CDB">
      <w:pPr>
        <w:jc w:val="left"/>
        <w:rPr>
          <w:b/>
          <w:bCs/>
        </w:rPr>
      </w:pPr>
      <w:r w:rsidRPr="00FE7D86">
        <w:rPr>
          <w:b/>
          <w:bCs/>
        </w:rPr>
        <w:t>Balandžio 6 d. (pirmadienis)</w:t>
      </w:r>
    </w:p>
    <w:p w14:paraId="57F9F5E5" w14:textId="2779D02B" w:rsidR="00FE7D86" w:rsidRPr="00FE7D86" w:rsidRDefault="00FE7D86" w:rsidP="00972CDB">
      <w:pPr>
        <w:jc w:val="left"/>
      </w:pPr>
      <w:r w:rsidRPr="00FE7D86">
        <w:t>Žygis „Gintaro kelias“ ir akcija „Riedam“</w:t>
      </w:r>
    </w:p>
    <w:p w14:paraId="687D51CF" w14:textId="52D3B3EE" w:rsidR="00FE7D86" w:rsidRPr="00311390" w:rsidRDefault="00FE7D86" w:rsidP="00972CDB">
      <w:pPr>
        <w:jc w:val="left"/>
        <w:rPr>
          <w:i/>
          <w:iCs/>
        </w:rPr>
      </w:pPr>
      <w:r w:rsidRPr="00311390">
        <w:rPr>
          <w:i/>
          <w:iCs/>
        </w:rPr>
        <w:t>Jūratės ir Kastyčio skveras</w:t>
      </w:r>
    </w:p>
    <w:p w14:paraId="3C897F29" w14:textId="1BB3ED30" w:rsidR="0066601F" w:rsidRPr="000B058F" w:rsidRDefault="00B774DA" w:rsidP="00972CDB">
      <w:pPr>
        <w:jc w:val="left"/>
      </w:pPr>
      <w:r w:rsidRPr="000B058F">
        <w:t>10:30</w:t>
      </w:r>
      <w:r w:rsidR="00130636" w:rsidRPr="000B058F">
        <w:t>–11:</w:t>
      </w:r>
      <w:r w:rsidRPr="000B058F">
        <w:t>1</w:t>
      </w:r>
      <w:r w:rsidR="00130636" w:rsidRPr="000B058F">
        <w:t>0 val.</w:t>
      </w:r>
      <w:r w:rsidR="0066601F" w:rsidRPr="000B058F">
        <w:t xml:space="preserve">   Žygio dalyvių pėsčiomis registracija ir startas</w:t>
      </w:r>
      <w:r w:rsidR="000B1630" w:rsidRPr="000B058F">
        <w:t xml:space="preserve">. </w:t>
      </w:r>
      <w:r w:rsidR="00CD6985" w:rsidRPr="000B058F">
        <w:t>„</w:t>
      </w:r>
      <w:r w:rsidR="000B1630" w:rsidRPr="000B058F">
        <w:t>Palanga – 2026 metų Europos sporto miestas</w:t>
      </w:r>
      <w:r w:rsidR="00CD6985" w:rsidRPr="000B058F">
        <w:t>“ atidarymo ceremonija</w:t>
      </w:r>
    </w:p>
    <w:p w14:paraId="1C2F1B03" w14:textId="77777777" w:rsidR="00F92F46" w:rsidRDefault="0066601F" w:rsidP="00972CDB">
      <w:pPr>
        <w:jc w:val="left"/>
      </w:pPr>
      <w:r w:rsidRPr="000B058F">
        <w:t>12–12</w:t>
      </w:r>
      <w:r w:rsidR="00F96335" w:rsidRPr="000B058F">
        <w:t>:30 val.    Akcijos „Riedam“ dalyvių registracija ir startas</w:t>
      </w:r>
    </w:p>
    <w:p w14:paraId="55E21F54" w14:textId="77777777" w:rsidR="00311390" w:rsidRDefault="00F92F46" w:rsidP="00972CDB">
      <w:pPr>
        <w:jc w:val="left"/>
      </w:pPr>
      <w:r>
        <w:t>13:30–15 val.</w:t>
      </w:r>
      <w:r w:rsidR="00B2642E">
        <w:t xml:space="preserve">  Žygio „Gintaro kelias“ ir akcijos „Riedam“</w:t>
      </w:r>
      <w:r w:rsidR="00142B2E">
        <w:t xml:space="preserve"> finišas. Velykinės pramogos</w:t>
      </w:r>
    </w:p>
    <w:p w14:paraId="13692FB6" w14:textId="07C2C3E7" w:rsidR="00FE7D86" w:rsidRPr="00311390" w:rsidRDefault="00311390" w:rsidP="00972CDB">
      <w:pPr>
        <w:jc w:val="left"/>
        <w:rPr>
          <w:i/>
          <w:iCs/>
        </w:rPr>
      </w:pPr>
      <w:r w:rsidRPr="00311390">
        <w:rPr>
          <w:i/>
          <w:iCs/>
        </w:rPr>
        <w:t>Šventosios pėsčiųjų aikštė</w:t>
      </w:r>
      <w:r w:rsidR="00130636" w:rsidRPr="00311390">
        <w:rPr>
          <w:i/>
          <w:iCs/>
        </w:rPr>
        <w:tab/>
      </w:r>
    </w:p>
    <w:p w14:paraId="02037CF5" w14:textId="5CA0FEB2" w:rsidR="00972CDB" w:rsidRPr="00311390" w:rsidRDefault="00972CDB" w:rsidP="00972CDB">
      <w:pPr>
        <w:jc w:val="left"/>
        <w:rPr>
          <w:i/>
          <w:iCs/>
        </w:rPr>
      </w:pPr>
    </w:p>
    <w:p w14:paraId="20D53F76" w14:textId="73022ACF" w:rsidR="00972CDB" w:rsidRPr="00972CDB" w:rsidRDefault="00972CDB" w:rsidP="0034588F">
      <w:pPr>
        <w:jc w:val="left"/>
      </w:pPr>
    </w:p>
    <w:p w14:paraId="5FE69BC7" w14:textId="58CB9EE2" w:rsidR="0034588F" w:rsidRPr="00EE7AEC" w:rsidRDefault="0034588F" w:rsidP="0034588F">
      <w:pPr>
        <w:jc w:val="left"/>
        <w:rPr>
          <w:i/>
          <w:iCs/>
        </w:rPr>
      </w:pPr>
    </w:p>
    <w:p w14:paraId="3D4F8870" w14:textId="3D8F154A" w:rsidR="0034588F" w:rsidRPr="0034588F" w:rsidRDefault="0034588F" w:rsidP="00BE78C5">
      <w:pPr>
        <w:jc w:val="left"/>
        <w:rPr>
          <w:b/>
          <w:bCs/>
        </w:rPr>
      </w:pPr>
    </w:p>
    <w:p w14:paraId="2C056104" w14:textId="2861B800" w:rsidR="00BE78C5" w:rsidRDefault="00BE78C5" w:rsidP="00BE78C5">
      <w:pPr>
        <w:jc w:val="left"/>
      </w:pPr>
    </w:p>
    <w:sectPr w:rsidR="00BE78C5" w:rsidSect="0031769B">
      <w:pgSz w:w="11906" w:h="16838"/>
      <w:pgMar w:top="1134" w:right="567" w:bottom="567" w:left="1701" w:header="567" w:footer="170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Palemonas">
    <w:panose1 w:val="02030603060206020803"/>
    <w:charset w:val="BA"/>
    <w:family w:val="roman"/>
    <w:pitch w:val="variable"/>
    <w:sig w:usb0="E00002FF" w:usb1="500028EF" w:usb2="00000024" w:usb3="00000000" w:csb0="000000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evenAndOddHeaders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B52"/>
    <w:rsid w:val="000067BC"/>
    <w:rsid w:val="000275D2"/>
    <w:rsid w:val="000378C4"/>
    <w:rsid w:val="000B058F"/>
    <w:rsid w:val="000B1630"/>
    <w:rsid w:val="000C059E"/>
    <w:rsid w:val="00130636"/>
    <w:rsid w:val="00142B2E"/>
    <w:rsid w:val="001539FA"/>
    <w:rsid w:val="001B170F"/>
    <w:rsid w:val="001B3789"/>
    <w:rsid w:val="001C7B5D"/>
    <w:rsid w:val="002E3D2C"/>
    <w:rsid w:val="00311390"/>
    <w:rsid w:val="0031769B"/>
    <w:rsid w:val="0034588F"/>
    <w:rsid w:val="003C05AD"/>
    <w:rsid w:val="003D1E77"/>
    <w:rsid w:val="003E4CE1"/>
    <w:rsid w:val="003F08DB"/>
    <w:rsid w:val="00433720"/>
    <w:rsid w:val="00451F9D"/>
    <w:rsid w:val="00465C47"/>
    <w:rsid w:val="004C083C"/>
    <w:rsid w:val="004D0CF8"/>
    <w:rsid w:val="004D4775"/>
    <w:rsid w:val="00550476"/>
    <w:rsid w:val="00553B13"/>
    <w:rsid w:val="00592090"/>
    <w:rsid w:val="005F16D8"/>
    <w:rsid w:val="0066601F"/>
    <w:rsid w:val="006A0B2D"/>
    <w:rsid w:val="006F70C7"/>
    <w:rsid w:val="0070013A"/>
    <w:rsid w:val="00720DE0"/>
    <w:rsid w:val="00776582"/>
    <w:rsid w:val="007C63A5"/>
    <w:rsid w:val="00894FF3"/>
    <w:rsid w:val="008E44AA"/>
    <w:rsid w:val="00972CDB"/>
    <w:rsid w:val="00984A89"/>
    <w:rsid w:val="009C384E"/>
    <w:rsid w:val="00A92177"/>
    <w:rsid w:val="00A9730C"/>
    <w:rsid w:val="00AA609B"/>
    <w:rsid w:val="00AD7652"/>
    <w:rsid w:val="00AE4811"/>
    <w:rsid w:val="00B2642E"/>
    <w:rsid w:val="00B33E03"/>
    <w:rsid w:val="00B774DA"/>
    <w:rsid w:val="00B77CB1"/>
    <w:rsid w:val="00BE00FC"/>
    <w:rsid w:val="00BE78C5"/>
    <w:rsid w:val="00C15E9D"/>
    <w:rsid w:val="00C26970"/>
    <w:rsid w:val="00C33E19"/>
    <w:rsid w:val="00C72C48"/>
    <w:rsid w:val="00C90541"/>
    <w:rsid w:val="00CD6985"/>
    <w:rsid w:val="00D00B52"/>
    <w:rsid w:val="00D21B46"/>
    <w:rsid w:val="00D80953"/>
    <w:rsid w:val="00E77081"/>
    <w:rsid w:val="00ED7566"/>
    <w:rsid w:val="00EE7AEC"/>
    <w:rsid w:val="00F166DF"/>
    <w:rsid w:val="00F33264"/>
    <w:rsid w:val="00F37914"/>
    <w:rsid w:val="00F563AF"/>
    <w:rsid w:val="00F92F46"/>
    <w:rsid w:val="00F95D34"/>
    <w:rsid w:val="00F96335"/>
    <w:rsid w:val="00FE7D86"/>
    <w:rsid w:val="00FF0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6BC0D9"/>
  <w15:chartTrackingRefBased/>
  <w15:docId w15:val="{B76B56AA-D678-42B4-90C8-CA1B1C07B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Palemonas" w:eastAsiaTheme="minorHAnsi" w:hAnsi="Palemonas" w:cstheme="minorBidi"/>
        <w:kern w:val="2"/>
        <w:sz w:val="24"/>
        <w:szCs w:val="22"/>
        <w:lang w:val="lt-LT" w:eastAsia="en-US" w:bidi="ar-SA"/>
        <w14:ligatures w14:val="standardContextual"/>
      </w:rPr>
    </w:rPrDefault>
    <w:pPrDefault>
      <w:pPr>
        <w:spacing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D00B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D00B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D00B5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D00B5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D00B5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D00B52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D00B52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D00B52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D00B52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D00B5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D00B5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D00B52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D00B52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D00B52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D00B52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D00B52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D00B52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D00B52"/>
    <w:rPr>
      <w:rFonts w:asciiTheme="minorHAnsi" w:eastAsiaTheme="majorEastAsia" w:hAnsiTheme="minorHAnsi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D00B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D00B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D00B52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D00B52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D00B5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D00B52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D00B52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D00B52"/>
    <w:rPr>
      <w:i/>
      <w:iCs/>
      <w:color w:val="2F5496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D00B5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D00B52"/>
    <w:rPr>
      <w:i/>
      <w:iCs/>
      <w:color w:val="2F5496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D00B52"/>
    <w:rPr>
      <w:b/>
      <w:bCs/>
      <w:smallCaps/>
      <w:color w:val="2F5496" w:themeColor="accent1" w:themeShade="BF"/>
      <w:spacing w:val="5"/>
    </w:rPr>
  </w:style>
  <w:style w:type="character" w:styleId="Hipersaitas">
    <w:name w:val="Hyperlink"/>
    <w:basedOn w:val="Numatytasispastraiposriftas"/>
    <w:uiPriority w:val="99"/>
    <w:unhideWhenUsed/>
    <w:rsid w:val="0034588F"/>
    <w:rPr>
      <w:color w:val="0563C1" w:themeColor="hyperlink"/>
      <w:u w:val="single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3458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ello@mpro.lt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2278</Words>
  <Characters>1300</Characters>
  <Application>Microsoft Office Word</Application>
  <DocSecurity>0</DocSecurity>
  <Lines>10</Lines>
  <Paragraphs>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 Mažrimė</dc:creator>
  <cp:keywords/>
  <dc:description/>
  <cp:lastModifiedBy>Jolanta Mažrimė</cp:lastModifiedBy>
  <cp:revision>2</cp:revision>
  <dcterms:created xsi:type="dcterms:W3CDTF">2026-03-12T08:13:00Z</dcterms:created>
  <dcterms:modified xsi:type="dcterms:W3CDTF">2026-03-12T08:13:00Z</dcterms:modified>
</cp:coreProperties>
</file>