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2F87" w14:textId="77777777" w:rsidR="006D1739" w:rsidRPr="00782B2A" w:rsidRDefault="009E5A37" w:rsidP="006D1739">
      <w:pPr>
        <w:spacing w:after="120"/>
        <w:jc w:val="center"/>
        <w:rPr>
          <w:rFonts w:ascii="Palemonas" w:eastAsia="SimSun" w:hAnsi="Palemonas"/>
          <w:lang w:eastAsia="zh-CN"/>
        </w:rPr>
      </w:pPr>
      <w:r>
        <w:rPr>
          <w:rFonts w:ascii="Palemonas" w:eastAsia="SimSun" w:hAnsi="Palemonas"/>
          <w:lang w:eastAsia="zh-CN"/>
        </w:rPr>
        <w:pict w14:anchorId="5D7AA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8.75pt" fillcolor="window">
            <v:imagedata r:id="rId8" o:title=""/>
          </v:shape>
        </w:pict>
      </w:r>
    </w:p>
    <w:p w14:paraId="394A649A" w14:textId="77777777" w:rsidR="00F65ABC" w:rsidRPr="00782B2A" w:rsidRDefault="00F65ABC" w:rsidP="00F65ABC">
      <w:pPr>
        <w:jc w:val="center"/>
        <w:rPr>
          <w:rFonts w:ascii="Palemonas" w:hAnsi="Palemonas"/>
          <w:b/>
        </w:rPr>
      </w:pPr>
      <w:r w:rsidRPr="00782B2A">
        <w:rPr>
          <w:rFonts w:ascii="Palemonas" w:hAnsi="Palemonas"/>
          <w:b/>
        </w:rPr>
        <w:t>PALANGOS MIESTO SAVIVALDYBĖS TARYBA</w:t>
      </w:r>
    </w:p>
    <w:p w14:paraId="760247C7" w14:textId="77777777" w:rsidR="00F65ABC" w:rsidRPr="008906CA" w:rsidRDefault="00F65ABC" w:rsidP="008906CA">
      <w:pPr>
        <w:rPr>
          <w:rFonts w:ascii="Palemonas" w:hAnsi="Palemonas"/>
          <w:b/>
        </w:rPr>
      </w:pPr>
    </w:p>
    <w:p w14:paraId="50888358" w14:textId="77777777" w:rsidR="00F65ABC" w:rsidRPr="00782B2A" w:rsidRDefault="00F65ABC" w:rsidP="00F65ABC">
      <w:pPr>
        <w:jc w:val="center"/>
        <w:rPr>
          <w:rFonts w:ascii="Palemonas" w:hAnsi="Palemonas"/>
          <w:b/>
        </w:rPr>
      </w:pPr>
      <w:r w:rsidRPr="00782B2A">
        <w:rPr>
          <w:rFonts w:ascii="Palemonas" w:hAnsi="Palemonas"/>
          <w:b/>
        </w:rPr>
        <w:t>SPRENDIMAS</w:t>
      </w:r>
    </w:p>
    <w:p w14:paraId="2023B018" w14:textId="62924505" w:rsidR="00F65ABC" w:rsidRPr="00782B2A" w:rsidRDefault="00F65ABC" w:rsidP="00F65ABC">
      <w:pPr>
        <w:jc w:val="center"/>
        <w:rPr>
          <w:rFonts w:ascii="Palemonas" w:hAnsi="Palemonas"/>
          <w:b/>
          <w:spacing w:val="5"/>
        </w:rPr>
      </w:pPr>
      <w:r w:rsidRPr="00782B2A">
        <w:rPr>
          <w:rFonts w:ascii="Palemonas" w:hAnsi="Palemonas"/>
          <w:b/>
          <w:spacing w:val="5"/>
        </w:rPr>
        <w:t xml:space="preserve">DĖL </w:t>
      </w:r>
      <w:r w:rsidR="00446A5E" w:rsidRPr="00782B2A">
        <w:rPr>
          <w:rFonts w:ascii="Palemonas" w:hAnsi="Palemonas"/>
          <w:b/>
          <w:spacing w:val="5"/>
        </w:rPr>
        <w:t xml:space="preserve">TARYBOS </w:t>
      </w:r>
      <w:r w:rsidR="004765A7" w:rsidRPr="00782B2A">
        <w:rPr>
          <w:rFonts w:ascii="Palemonas" w:hAnsi="Palemonas"/>
          <w:b/>
          <w:spacing w:val="5"/>
        </w:rPr>
        <w:t>2017</w:t>
      </w:r>
      <w:r w:rsidR="00446A5E" w:rsidRPr="00782B2A">
        <w:rPr>
          <w:rFonts w:ascii="Palemonas" w:hAnsi="Palemonas"/>
          <w:b/>
          <w:spacing w:val="5"/>
        </w:rPr>
        <w:t xml:space="preserve"> M. LAP</w:t>
      </w:r>
      <w:r w:rsidR="00352092" w:rsidRPr="00782B2A">
        <w:rPr>
          <w:rFonts w:ascii="Palemonas" w:hAnsi="Palemonas"/>
          <w:b/>
          <w:spacing w:val="5"/>
        </w:rPr>
        <w:t>K</w:t>
      </w:r>
      <w:r w:rsidR="00446A5E" w:rsidRPr="00782B2A">
        <w:rPr>
          <w:rFonts w:ascii="Palemonas" w:hAnsi="Palemonas"/>
          <w:b/>
          <w:spacing w:val="5"/>
        </w:rPr>
        <w:t xml:space="preserve">RIČIO 2 D. SPRENDIMO NR. T2-228 </w:t>
      </w:r>
      <w:r w:rsidR="00B2581D" w:rsidRPr="005C4666">
        <w:rPr>
          <w:rFonts w:ascii="Palemonas" w:hAnsi="Palemonas"/>
          <w:b/>
          <w:bCs/>
        </w:rPr>
        <w:t>„DĖL PALANGIŠKIO KORTELĖS IŠDAVIMO IR NAUDOJIMO TVARKOS APRAŠO PATVIRTINIMO“</w:t>
      </w:r>
      <w:r w:rsidR="00B2581D">
        <w:rPr>
          <w:rFonts w:ascii="Palemonas" w:hAnsi="Palemonas"/>
          <w:b/>
          <w:bCs/>
        </w:rPr>
        <w:t xml:space="preserve"> </w:t>
      </w:r>
      <w:r w:rsidR="008906CA">
        <w:rPr>
          <w:rFonts w:ascii="Palemonas" w:hAnsi="Palemonas"/>
          <w:b/>
          <w:spacing w:val="5"/>
        </w:rPr>
        <w:t>PAPILDYMO</w:t>
      </w:r>
    </w:p>
    <w:p w14:paraId="14275C7E" w14:textId="77777777" w:rsidR="00F65ABC" w:rsidRPr="008906CA" w:rsidRDefault="00F65ABC" w:rsidP="00F65ABC">
      <w:pPr>
        <w:jc w:val="center"/>
        <w:rPr>
          <w:rFonts w:ascii="Palemonas" w:hAnsi="Palemonas"/>
        </w:rPr>
      </w:pPr>
    </w:p>
    <w:p w14:paraId="45140419" w14:textId="55CF078E" w:rsidR="00F65ABC" w:rsidRPr="00782B2A" w:rsidRDefault="00F65ABC" w:rsidP="00F65ABC">
      <w:pPr>
        <w:jc w:val="center"/>
        <w:rPr>
          <w:rFonts w:ascii="Palemonas" w:hAnsi="Palemonas"/>
        </w:rPr>
      </w:pPr>
      <w:r w:rsidRPr="00782B2A">
        <w:rPr>
          <w:rFonts w:ascii="Palemonas" w:hAnsi="Palemonas"/>
        </w:rPr>
        <w:t>202</w:t>
      </w:r>
      <w:r w:rsidR="00B23749" w:rsidRPr="00782B2A">
        <w:rPr>
          <w:rFonts w:ascii="Palemonas" w:hAnsi="Palemonas"/>
        </w:rPr>
        <w:t>2</w:t>
      </w:r>
      <w:r w:rsidRPr="00782B2A">
        <w:rPr>
          <w:rFonts w:ascii="Palemonas" w:hAnsi="Palemonas"/>
        </w:rPr>
        <w:t xml:space="preserve"> m. </w:t>
      </w:r>
      <w:r w:rsidR="00B23749" w:rsidRPr="00782B2A">
        <w:rPr>
          <w:rFonts w:ascii="Palemonas" w:hAnsi="Palemonas"/>
        </w:rPr>
        <w:t>kovo</w:t>
      </w:r>
      <w:r w:rsidR="00EE6CDA" w:rsidRPr="00782B2A">
        <w:rPr>
          <w:rFonts w:ascii="Palemonas" w:hAnsi="Palemonas"/>
        </w:rPr>
        <w:t xml:space="preserve"> </w:t>
      </w:r>
      <w:r w:rsidR="008906CA">
        <w:rPr>
          <w:rFonts w:ascii="Palemonas" w:hAnsi="Palemonas"/>
        </w:rPr>
        <w:t>24</w:t>
      </w:r>
      <w:r w:rsidRPr="00782B2A">
        <w:rPr>
          <w:rFonts w:ascii="Palemonas" w:hAnsi="Palemonas"/>
        </w:rPr>
        <w:t xml:space="preserve"> d. Nr. T2-</w:t>
      </w:r>
      <w:r w:rsidR="00BD2EE0">
        <w:rPr>
          <w:rFonts w:ascii="Palemonas" w:hAnsi="Palemonas"/>
        </w:rPr>
        <w:t>68</w:t>
      </w:r>
    </w:p>
    <w:p w14:paraId="2BEE0102" w14:textId="77777777" w:rsidR="00F65ABC" w:rsidRPr="00782B2A" w:rsidRDefault="00F65ABC" w:rsidP="00F65ABC">
      <w:pPr>
        <w:jc w:val="center"/>
        <w:rPr>
          <w:rFonts w:ascii="Palemonas" w:hAnsi="Palemonas"/>
        </w:rPr>
      </w:pPr>
      <w:r w:rsidRPr="00782B2A">
        <w:rPr>
          <w:rFonts w:ascii="Palemonas" w:hAnsi="Palemonas"/>
        </w:rPr>
        <w:t>Palanga</w:t>
      </w:r>
    </w:p>
    <w:p w14:paraId="3CF74F53" w14:textId="77777777" w:rsidR="008906CA" w:rsidRPr="008906CA" w:rsidRDefault="008906CA" w:rsidP="008906CA">
      <w:pPr>
        <w:rPr>
          <w:rFonts w:ascii="Palemonas" w:hAnsi="Palemonas"/>
        </w:rPr>
      </w:pPr>
    </w:p>
    <w:p w14:paraId="3BA79BC7" w14:textId="1F85C350" w:rsidR="00663E94" w:rsidRPr="00782B2A" w:rsidRDefault="00F65ABC" w:rsidP="00663E94">
      <w:pPr>
        <w:ind w:firstLine="1134"/>
        <w:jc w:val="both"/>
        <w:rPr>
          <w:rFonts w:ascii="Palemonas" w:hAnsi="Palemonas"/>
        </w:rPr>
      </w:pPr>
      <w:r w:rsidRPr="00782B2A">
        <w:rPr>
          <w:rFonts w:ascii="Palemonas" w:hAnsi="Palemonas"/>
        </w:rPr>
        <w:t xml:space="preserve">Vadovaudamasi Lietuvos Respublikos vietos savivaldos įstatymo </w:t>
      </w:r>
      <w:r w:rsidR="004C0B40" w:rsidRPr="00782B2A">
        <w:rPr>
          <w:rFonts w:ascii="Palemonas" w:hAnsi="Palemonas"/>
        </w:rPr>
        <w:t xml:space="preserve">18 straipsnio 1 dalimi </w:t>
      </w:r>
      <w:r w:rsidRPr="00782B2A">
        <w:rPr>
          <w:rFonts w:ascii="Palemonas" w:hAnsi="Palemonas"/>
        </w:rPr>
        <w:t xml:space="preserve">Palangos miesto savivaldybės taryba </w:t>
      </w:r>
      <w:r w:rsidRPr="00782B2A">
        <w:rPr>
          <w:rFonts w:ascii="Palemonas" w:hAnsi="Palemonas"/>
          <w:spacing w:val="60"/>
        </w:rPr>
        <w:t>nusprendži</w:t>
      </w:r>
      <w:r w:rsidR="00E6540A" w:rsidRPr="008906CA">
        <w:rPr>
          <w:rFonts w:ascii="Palemonas" w:hAnsi="Palemonas"/>
        </w:rPr>
        <w:t>a</w:t>
      </w:r>
      <w:r w:rsidRPr="008906CA">
        <w:rPr>
          <w:rFonts w:ascii="Palemonas" w:hAnsi="Palemonas"/>
        </w:rPr>
        <w:t>:</w:t>
      </w:r>
    </w:p>
    <w:p w14:paraId="295574E2" w14:textId="4164992B" w:rsidR="00663E94" w:rsidRPr="00782B2A" w:rsidRDefault="00B34867" w:rsidP="000C7266">
      <w:pPr>
        <w:pStyle w:val="ListParagraph"/>
        <w:numPr>
          <w:ilvl w:val="0"/>
          <w:numId w:val="6"/>
        </w:numPr>
        <w:tabs>
          <w:tab w:val="clear" w:pos="2760"/>
          <w:tab w:val="num" w:pos="1560"/>
        </w:tabs>
        <w:ind w:left="0" w:firstLine="1134"/>
        <w:jc w:val="both"/>
        <w:rPr>
          <w:rFonts w:ascii="Palemonas" w:hAnsi="Palemonas"/>
          <w:sz w:val="24"/>
          <w:szCs w:val="24"/>
        </w:rPr>
      </w:pPr>
      <w:r w:rsidRPr="00782B2A">
        <w:rPr>
          <w:rFonts w:ascii="Palemonas" w:hAnsi="Palemonas"/>
          <w:sz w:val="24"/>
          <w:szCs w:val="24"/>
        </w:rPr>
        <w:t xml:space="preserve">Leisti </w:t>
      </w:r>
      <w:r w:rsidR="000C7266" w:rsidRPr="00782B2A">
        <w:rPr>
          <w:rFonts w:ascii="Palemonas" w:hAnsi="Palemonas"/>
          <w:sz w:val="24"/>
          <w:szCs w:val="24"/>
        </w:rPr>
        <w:t xml:space="preserve">Palangos miesto savivaldybės teritorijoje </w:t>
      </w:r>
      <w:r w:rsidR="00FE0BAE" w:rsidRPr="00782B2A">
        <w:rPr>
          <w:rFonts w:ascii="Palemonas" w:hAnsi="Palemonas"/>
          <w:sz w:val="24"/>
          <w:szCs w:val="24"/>
        </w:rPr>
        <w:t xml:space="preserve">apsistojusiems </w:t>
      </w:r>
      <w:r w:rsidRPr="00782B2A">
        <w:rPr>
          <w:rFonts w:ascii="Palemonas" w:hAnsi="Palemonas"/>
          <w:sz w:val="24"/>
          <w:szCs w:val="24"/>
        </w:rPr>
        <w:t xml:space="preserve">Ukrainos karo pabėgėlio statusą turintiems asmenims, </w:t>
      </w:r>
      <w:r w:rsidR="00FE0BAE" w:rsidRPr="00782B2A">
        <w:rPr>
          <w:rFonts w:ascii="Palemonas" w:hAnsi="Palemonas"/>
          <w:sz w:val="24"/>
          <w:szCs w:val="24"/>
        </w:rPr>
        <w:t xml:space="preserve">kuriems suteiktas </w:t>
      </w:r>
      <w:r w:rsidR="007003BD" w:rsidRPr="00782B2A">
        <w:rPr>
          <w:rFonts w:ascii="Palemonas" w:hAnsi="Palemonas"/>
          <w:sz w:val="24"/>
          <w:szCs w:val="24"/>
        </w:rPr>
        <w:t>M</w:t>
      </w:r>
      <w:r w:rsidR="00EE6CDA" w:rsidRPr="00782B2A">
        <w:rPr>
          <w:rFonts w:ascii="Palemonas" w:hAnsi="Palemonas"/>
          <w:sz w:val="24"/>
          <w:szCs w:val="24"/>
        </w:rPr>
        <w:t>igracijos departamento dokumenta</w:t>
      </w:r>
      <w:r w:rsidR="007003BD" w:rsidRPr="00782B2A">
        <w:rPr>
          <w:rFonts w:ascii="Palemonas" w:hAnsi="Palemonas"/>
          <w:sz w:val="24"/>
          <w:szCs w:val="24"/>
        </w:rPr>
        <w:t>s</w:t>
      </w:r>
      <w:r w:rsidR="006B578B" w:rsidRPr="00782B2A">
        <w:rPr>
          <w:rFonts w:ascii="Palemonas" w:hAnsi="Palemonas"/>
          <w:sz w:val="24"/>
          <w:szCs w:val="24"/>
        </w:rPr>
        <w:t xml:space="preserve"> </w:t>
      </w:r>
      <w:r w:rsidR="00EE6CDA" w:rsidRPr="00782B2A">
        <w:rPr>
          <w:rFonts w:ascii="Palemonas" w:hAnsi="Palemonas"/>
          <w:sz w:val="24"/>
          <w:szCs w:val="24"/>
        </w:rPr>
        <w:t>(-ai)</w:t>
      </w:r>
      <w:r w:rsidR="00B23749" w:rsidRPr="00782B2A">
        <w:rPr>
          <w:rFonts w:ascii="Palemonas" w:hAnsi="Palemonas"/>
          <w:sz w:val="24"/>
          <w:szCs w:val="24"/>
        </w:rPr>
        <w:t xml:space="preserve"> dėl laikino gyvenimo Lietuvoje, </w:t>
      </w:r>
      <w:r w:rsidRPr="00782B2A">
        <w:rPr>
          <w:rFonts w:ascii="Palemonas" w:hAnsi="Palemonas"/>
          <w:sz w:val="24"/>
          <w:szCs w:val="24"/>
        </w:rPr>
        <w:t xml:space="preserve">naudotis </w:t>
      </w:r>
      <w:r w:rsidR="006F1CF3">
        <w:rPr>
          <w:rFonts w:ascii="Palemonas" w:hAnsi="Palemonas"/>
          <w:sz w:val="24"/>
          <w:szCs w:val="24"/>
        </w:rPr>
        <w:t>P</w:t>
      </w:r>
      <w:r w:rsidR="006F1CF3" w:rsidRPr="00782B2A">
        <w:rPr>
          <w:rFonts w:ascii="Palemonas" w:hAnsi="Palemonas"/>
          <w:sz w:val="24"/>
          <w:szCs w:val="24"/>
        </w:rPr>
        <w:t xml:space="preserve">alangiškio </w:t>
      </w:r>
      <w:r w:rsidRPr="00782B2A">
        <w:rPr>
          <w:rFonts w:ascii="Palemonas" w:hAnsi="Palemonas"/>
          <w:sz w:val="24"/>
          <w:szCs w:val="24"/>
        </w:rPr>
        <w:t xml:space="preserve">kortelės teikiamais specialiais pasiūlymais ir nuolaidomis įvairioms prekėms ir paslaugoms (renginiams būtina atskira registracija, </w:t>
      </w:r>
      <w:r w:rsidR="00EE6CDA" w:rsidRPr="00782B2A">
        <w:rPr>
          <w:rFonts w:ascii="Palemonas" w:hAnsi="Palemonas"/>
          <w:sz w:val="24"/>
          <w:szCs w:val="24"/>
        </w:rPr>
        <w:t>kuri nurodoma naujienlaiškyje).</w:t>
      </w:r>
    </w:p>
    <w:p w14:paraId="4BC1F9C7" w14:textId="100359C3" w:rsidR="000C7266" w:rsidRPr="00782B2A" w:rsidRDefault="00CB2C9F" w:rsidP="000C7266">
      <w:pPr>
        <w:pStyle w:val="ListParagraph"/>
        <w:numPr>
          <w:ilvl w:val="0"/>
          <w:numId w:val="6"/>
        </w:numPr>
        <w:tabs>
          <w:tab w:val="clear" w:pos="2760"/>
          <w:tab w:val="num" w:pos="1560"/>
        </w:tabs>
        <w:ind w:left="0" w:firstLine="1134"/>
        <w:jc w:val="both"/>
        <w:rPr>
          <w:rFonts w:ascii="Palemonas" w:hAnsi="Palemonas"/>
          <w:sz w:val="24"/>
          <w:szCs w:val="24"/>
        </w:rPr>
      </w:pPr>
      <w:r w:rsidRPr="00782B2A">
        <w:rPr>
          <w:rFonts w:ascii="Palemonas" w:hAnsi="Palemonas"/>
          <w:sz w:val="24"/>
          <w:szCs w:val="24"/>
        </w:rPr>
        <w:t xml:space="preserve">Pakeisti </w:t>
      </w:r>
      <w:r w:rsidR="001C4606" w:rsidRPr="00782B2A">
        <w:rPr>
          <w:rFonts w:ascii="Palemonas" w:hAnsi="Palemonas"/>
          <w:sz w:val="24"/>
          <w:szCs w:val="24"/>
        </w:rPr>
        <w:t>Palangiškio kortelės išda</w:t>
      </w:r>
      <w:r w:rsidR="00EE6CDA" w:rsidRPr="00782B2A">
        <w:rPr>
          <w:rFonts w:ascii="Palemonas" w:hAnsi="Palemonas"/>
          <w:sz w:val="24"/>
          <w:szCs w:val="24"/>
        </w:rPr>
        <w:t>vimo ir naudojimo tvarkos aprašą</w:t>
      </w:r>
      <w:r w:rsidR="001C4606" w:rsidRPr="00782B2A">
        <w:rPr>
          <w:rFonts w:ascii="Palemonas" w:hAnsi="Palemonas"/>
          <w:sz w:val="24"/>
          <w:szCs w:val="24"/>
        </w:rPr>
        <w:t xml:space="preserve"> (toliau</w:t>
      </w:r>
      <w:r w:rsidR="00E6540A" w:rsidRPr="00782B2A">
        <w:rPr>
          <w:rFonts w:ascii="Palemonas" w:hAnsi="Palemonas"/>
          <w:sz w:val="24"/>
          <w:szCs w:val="24"/>
        </w:rPr>
        <w:t xml:space="preserve"> </w:t>
      </w:r>
      <w:r w:rsidRPr="00782B2A">
        <w:rPr>
          <w:rFonts w:ascii="Palemonas" w:hAnsi="Palemonas"/>
          <w:sz w:val="24"/>
          <w:szCs w:val="24"/>
        </w:rPr>
        <w:t>–</w:t>
      </w:r>
      <w:r w:rsidR="001C4606" w:rsidRPr="00782B2A">
        <w:rPr>
          <w:rFonts w:ascii="Palemonas" w:hAnsi="Palemonas"/>
          <w:sz w:val="24"/>
          <w:szCs w:val="24"/>
        </w:rPr>
        <w:t xml:space="preserve"> Aprašas), patvirtint</w:t>
      </w:r>
      <w:r w:rsidR="00EE6CDA" w:rsidRPr="00782B2A">
        <w:rPr>
          <w:rFonts w:ascii="Palemonas" w:hAnsi="Palemonas"/>
          <w:sz w:val="24"/>
          <w:szCs w:val="24"/>
        </w:rPr>
        <w:t xml:space="preserve">ą </w:t>
      </w:r>
      <w:r w:rsidR="001C4606" w:rsidRPr="00782B2A">
        <w:rPr>
          <w:rFonts w:ascii="Palemonas" w:hAnsi="Palemonas"/>
          <w:sz w:val="24"/>
          <w:szCs w:val="24"/>
        </w:rPr>
        <w:t>Palangos miesto savivaldybės tarybos 2017 m. lapkričio 2 d. sprendim</w:t>
      </w:r>
      <w:r w:rsidR="00E6540A" w:rsidRPr="00782B2A">
        <w:rPr>
          <w:rFonts w:ascii="Palemonas" w:hAnsi="Palemonas"/>
          <w:sz w:val="24"/>
          <w:szCs w:val="24"/>
        </w:rPr>
        <w:t>o</w:t>
      </w:r>
      <w:r w:rsidR="001C4606" w:rsidRPr="00782B2A">
        <w:rPr>
          <w:rFonts w:ascii="Palemonas" w:hAnsi="Palemonas"/>
          <w:sz w:val="24"/>
          <w:szCs w:val="24"/>
        </w:rPr>
        <w:t xml:space="preserve"> Nr. T2-228 </w:t>
      </w:r>
      <w:r w:rsidR="00EE6CDA" w:rsidRPr="00782B2A">
        <w:rPr>
          <w:rFonts w:ascii="Palemonas" w:hAnsi="Palemonas"/>
          <w:sz w:val="24"/>
          <w:szCs w:val="24"/>
        </w:rPr>
        <w:t>„D</w:t>
      </w:r>
      <w:r w:rsidR="00EE6CDA" w:rsidRPr="00782B2A">
        <w:rPr>
          <w:rFonts w:ascii="Palemonas" w:hAnsi="Palemonas"/>
          <w:bCs/>
          <w:sz w:val="24"/>
          <w:szCs w:val="24"/>
        </w:rPr>
        <w:t xml:space="preserve">ėl Palangiškio kortelės išdavimo ir naudojimo tvarkos aprašo patvirtinimo“ </w:t>
      </w:r>
      <w:r w:rsidR="001C4606" w:rsidRPr="00782B2A">
        <w:rPr>
          <w:rFonts w:ascii="Palemonas" w:hAnsi="Palemonas"/>
          <w:sz w:val="24"/>
          <w:szCs w:val="24"/>
        </w:rPr>
        <w:t>1 punktu</w:t>
      </w:r>
      <w:r w:rsidRPr="00782B2A">
        <w:rPr>
          <w:rFonts w:ascii="Palemonas" w:hAnsi="Palemonas"/>
          <w:sz w:val="24"/>
          <w:szCs w:val="24"/>
        </w:rPr>
        <w:t xml:space="preserve">, </w:t>
      </w:r>
      <w:r w:rsidR="00782B2A" w:rsidRPr="00782B2A">
        <w:rPr>
          <w:rFonts w:ascii="Palemonas" w:hAnsi="Palemonas"/>
          <w:sz w:val="24"/>
          <w:szCs w:val="24"/>
        </w:rPr>
        <w:t xml:space="preserve">ir jį </w:t>
      </w:r>
      <w:r w:rsidRPr="00782B2A">
        <w:rPr>
          <w:rFonts w:ascii="Palemonas" w:hAnsi="Palemonas"/>
          <w:sz w:val="24"/>
          <w:szCs w:val="24"/>
        </w:rPr>
        <w:t>papildyti</w:t>
      </w:r>
      <w:r w:rsidR="001C4606" w:rsidRPr="00782B2A">
        <w:rPr>
          <w:rFonts w:ascii="Palemonas" w:hAnsi="Palemonas"/>
          <w:sz w:val="24"/>
          <w:szCs w:val="24"/>
        </w:rPr>
        <w:t>:</w:t>
      </w:r>
    </w:p>
    <w:p w14:paraId="1C6F5248" w14:textId="48C0A85D" w:rsidR="000C7266" w:rsidRPr="00E81260" w:rsidRDefault="00663E94" w:rsidP="00E81260">
      <w:pPr>
        <w:ind w:firstLine="1134"/>
        <w:jc w:val="both"/>
        <w:rPr>
          <w:rFonts w:ascii="Palemonas" w:hAnsi="Palemonas"/>
          <w:bCs/>
        </w:rPr>
      </w:pPr>
      <w:r w:rsidRPr="00E81260">
        <w:rPr>
          <w:rFonts w:ascii="Palemonas" w:hAnsi="Palemonas"/>
          <w:bCs/>
        </w:rPr>
        <w:t xml:space="preserve">2.1. </w:t>
      </w:r>
      <w:r w:rsidR="00DF6F2F" w:rsidRPr="00E81260">
        <w:rPr>
          <w:rFonts w:ascii="Palemonas" w:hAnsi="Palemonas"/>
          <w:bCs/>
        </w:rPr>
        <w:t>1</w:t>
      </w:r>
      <w:r w:rsidRPr="00E81260">
        <w:rPr>
          <w:rFonts w:ascii="Palemonas" w:hAnsi="Palemonas"/>
          <w:bCs/>
          <w:vertAlign w:val="superscript"/>
        </w:rPr>
        <w:t>1</w:t>
      </w:r>
      <w:r w:rsidRPr="00E81260">
        <w:rPr>
          <w:rFonts w:ascii="Palemonas" w:hAnsi="Palemonas"/>
          <w:bCs/>
        </w:rPr>
        <w:t xml:space="preserve"> pun</w:t>
      </w:r>
      <w:r w:rsidR="00DF6F2F" w:rsidRPr="00E81260">
        <w:rPr>
          <w:rFonts w:ascii="Palemonas" w:hAnsi="Palemonas"/>
          <w:bCs/>
        </w:rPr>
        <w:t>t</w:t>
      </w:r>
      <w:r w:rsidRPr="00E81260">
        <w:rPr>
          <w:rFonts w:ascii="Palemonas" w:hAnsi="Palemonas"/>
          <w:bCs/>
        </w:rPr>
        <w:t>u ir išdėstyti jį taip:</w:t>
      </w:r>
    </w:p>
    <w:p w14:paraId="53F28D33" w14:textId="3105C9EC" w:rsidR="009F428D" w:rsidRPr="00782B2A" w:rsidRDefault="00663E94" w:rsidP="000C7266">
      <w:pPr>
        <w:pStyle w:val="ListParagraph"/>
        <w:ind w:left="0" w:firstLine="1134"/>
        <w:jc w:val="both"/>
        <w:rPr>
          <w:rFonts w:ascii="Palemonas" w:hAnsi="Palemonas"/>
          <w:sz w:val="24"/>
          <w:szCs w:val="24"/>
        </w:rPr>
      </w:pPr>
      <w:r w:rsidRPr="00782B2A">
        <w:rPr>
          <w:rFonts w:ascii="Palemonas" w:hAnsi="Palemonas"/>
          <w:bCs/>
          <w:sz w:val="24"/>
          <w:szCs w:val="24"/>
        </w:rPr>
        <w:t>„1</w:t>
      </w:r>
      <w:r w:rsidRPr="00782B2A">
        <w:rPr>
          <w:rFonts w:ascii="Palemonas" w:hAnsi="Palemonas"/>
          <w:bCs/>
          <w:sz w:val="24"/>
          <w:szCs w:val="24"/>
          <w:vertAlign w:val="superscript"/>
        </w:rPr>
        <w:t>1</w:t>
      </w:r>
      <w:r w:rsidRPr="00782B2A">
        <w:rPr>
          <w:rFonts w:ascii="Palemonas" w:hAnsi="Palemonas"/>
          <w:bCs/>
          <w:sz w:val="24"/>
          <w:szCs w:val="24"/>
        </w:rPr>
        <w:t>. Palangiškio kortelės atitikmuo yra Palangiškio kortelės pažyma</w:t>
      </w:r>
      <w:r w:rsidR="009F428D" w:rsidRPr="00782B2A">
        <w:rPr>
          <w:rFonts w:ascii="Palemonas" w:hAnsi="Palemonas"/>
          <w:bCs/>
          <w:sz w:val="24"/>
          <w:szCs w:val="24"/>
        </w:rPr>
        <w:t xml:space="preserve"> </w:t>
      </w:r>
      <w:r w:rsidR="002C5801" w:rsidRPr="00782B2A">
        <w:rPr>
          <w:rFonts w:ascii="Palemonas" w:hAnsi="Palemonas"/>
          <w:bCs/>
          <w:sz w:val="24"/>
          <w:szCs w:val="24"/>
        </w:rPr>
        <w:t>(toliau -</w:t>
      </w:r>
      <w:r w:rsidR="00FE0BAE" w:rsidRPr="00782B2A">
        <w:rPr>
          <w:rFonts w:ascii="Palemonas" w:hAnsi="Palemonas"/>
          <w:bCs/>
          <w:sz w:val="24"/>
          <w:szCs w:val="24"/>
        </w:rPr>
        <w:t xml:space="preserve"> </w:t>
      </w:r>
      <w:r w:rsidR="002C5801" w:rsidRPr="00782B2A">
        <w:rPr>
          <w:rFonts w:ascii="Palemonas" w:hAnsi="Palemonas"/>
          <w:bCs/>
          <w:sz w:val="24"/>
          <w:szCs w:val="24"/>
        </w:rPr>
        <w:t>pažyma)</w:t>
      </w:r>
      <w:r w:rsidR="009F428D" w:rsidRPr="00782B2A">
        <w:rPr>
          <w:rFonts w:ascii="Palemonas" w:hAnsi="Palemonas"/>
          <w:bCs/>
          <w:sz w:val="24"/>
          <w:szCs w:val="24"/>
        </w:rPr>
        <w:t>, kuri išduodama tik Ukrainos karo pabėgėlio statusą turintiems asmenims.</w:t>
      </w:r>
      <w:r w:rsidR="006A3196" w:rsidRPr="00782B2A">
        <w:rPr>
          <w:rFonts w:ascii="Palemonas" w:hAnsi="Palemonas"/>
          <w:bCs/>
          <w:sz w:val="24"/>
          <w:szCs w:val="24"/>
        </w:rPr>
        <w:t>“</w:t>
      </w:r>
      <w:r w:rsidR="00B2581D">
        <w:rPr>
          <w:rFonts w:ascii="Palemonas" w:hAnsi="Palemonas"/>
          <w:bCs/>
          <w:sz w:val="24"/>
          <w:szCs w:val="24"/>
        </w:rPr>
        <w:t>;</w:t>
      </w:r>
    </w:p>
    <w:p w14:paraId="6AF26C5A" w14:textId="0A5C9588" w:rsidR="000C7266" w:rsidRPr="00782B2A" w:rsidRDefault="006B578B" w:rsidP="00E81260">
      <w:pPr>
        <w:tabs>
          <w:tab w:val="left" w:pos="1843"/>
        </w:tabs>
        <w:ind w:firstLine="1134"/>
        <w:jc w:val="both"/>
        <w:rPr>
          <w:rFonts w:ascii="Palemonas" w:hAnsi="Palemonas"/>
          <w:bCs/>
        </w:rPr>
      </w:pPr>
      <w:r w:rsidRPr="00782B2A">
        <w:rPr>
          <w:rFonts w:ascii="Palemonas" w:hAnsi="Palemonas"/>
        </w:rPr>
        <w:t>2.2.</w:t>
      </w:r>
      <w:r w:rsidR="002A6990" w:rsidRPr="00782B2A">
        <w:rPr>
          <w:rFonts w:ascii="Palemonas" w:hAnsi="Palemonas"/>
        </w:rPr>
        <w:t xml:space="preserve"> </w:t>
      </w:r>
      <w:r w:rsidR="00DF6F2F" w:rsidRPr="00782B2A">
        <w:rPr>
          <w:rFonts w:ascii="Palemonas" w:hAnsi="Palemonas"/>
        </w:rPr>
        <w:t>9</w:t>
      </w:r>
      <w:r w:rsidR="002C5801" w:rsidRPr="00782B2A">
        <w:rPr>
          <w:rFonts w:ascii="Palemonas" w:hAnsi="Palemonas"/>
          <w:vertAlign w:val="superscript"/>
        </w:rPr>
        <w:t>1</w:t>
      </w:r>
      <w:r w:rsidR="00DF6F2F" w:rsidRPr="00782B2A">
        <w:rPr>
          <w:rFonts w:ascii="Palemonas" w:hAnsi="Palemonas"/>
        </w:rPr>
        <w:t xml:space="preserve"> </w:t>
      </w:r>
      <w:r w:rsidR="000C7266" w:rsidRPr="00782B2A">
        <w:rPr>
          <w:rFonts w:ascii="Palemonas" w:hAnsi="Palemonas"/>
        </w:rPr>
        <w:t>pun</w:t>
      </w:r>
      <w:r w:rsidR="00DF6F2F" w:rsidRPr="00782B2A">
        <w:rPr>
          <w:rFonts w:ascii="Palemonas" w:hAnsi="Palemonas"/>
        </w:rPr>
        <w:t>kt</w:t>
      </w:r>
      <w:r w:rsidR="000C7266" w:rsidRPr="00782B2A">
        <w:rPr>
          <w:rFonts w:ascii="Palemonas" w:hAnsi="Palemonas"/>
        </w:rPr>
        <w:t>u ir išdėstyti jį taip:</w:t>
      </w:r>
    </w:p>
    <w:p w14:paraId="3E878F35" w14:textId="2452B65E" w:rsidR="002C5801" w:rsidRPr="00E81260" w:rsidRDefault="002C5801" w:rsidP="00E81260">
      <w:pPr>
        <w:tabs>
          <w:tab w:val="left" w:pos="1843"/>
        </w:tabs>
        <w:ind w:firstLine="1134"/>
        <w:jc w:val="both"/>
        <w:rPr>
          <w:rFonts w:ascii="Palemonas" w:hAnsi="Palemonas"/>
          <w:bCs/>
        </w:rPr>
      </w:pPr>
      <w:r w:rsidRPr="00E81260">
        <w:rPr>
          <w:rFonts w:ascii="Palemonas" w:hAnsi="Palemonas"/>
          <w:bCs/>
        </w:rPr>
        <w:t>„9</w:t>
      </w:r>
      <w:r w:rsidRPr="00E81260">
        <w:rPr>
          <w:rFonts w:ascii="Palemonas" w:hAnsi="Palemonas"/>
          <w:bCs/>
          <w:vertAlign w:val="superscript"/>
        </w:rPr>
        <w:t>1</w:t>
      </w:r>
      <w:r w:rsidRPr="00E81260">
        <w:rPr>
          <w:rFonts w:ascii="Palemonas" w:hAnsi="Palemonas"/>
          <w:bCs/>
        </w:rPr>
        <w:t>. Pažyma išduodama nemokamai</w:t>
      </w:r>
      <w:r w:rsidR="00EF3702" w:rsidRPr="00E81260">
        <w:rPr>
          <w:rFonts w:ascii="Palemonas" w:hAnsi="Palemonas"/>
          <w:bCs/>
        </w:rPr>
        <w:t>.</w:t>
      </w:r>
      <w:r w:rsidRPr="00E81260">
        <w:rPr>
          <w:rFonts w:ascii="Palemonas" w:hAnsi="Palemonas"/>
          <w:bCs/>
        </w:rPr>
        <w:t>“</w:t>
      </w:r>
      <w:r w:rsidR="00B2581D" w:rsidRPr="00E81260">
        <w:rPr>
          <w:rFonts w:ascii="Palemonas" w:hAnsi="Palemonas"/>
          <w:bCs/>
        </w:rPr>
        <w:t>;</w:t>
      </w:r>
    </w:p>
    <w:p w14:paraId="732D8E33" w14:textId="40C83D47" w:rsidR="00E81260" w:rsidRPr="00E81260" w:rsidRDefault="006B578B" w:rsidP="00E81260">
      <w:pPr>
        <w:pStyle w:val="ListParagraph"/>
        <w:tabs>
          <w:tab w:val="left" w:pos="1843"/>
        </w:tabs>
        <w:ind w:left="993" w:firstLine="141"/>
        <w:jc w:val="both"/>
        <w:rPr>
          <w:rFonts w:ascii="Palemonas" w:hAnsi="Palemonas"/>
          <w:bCs/>
          <w:sz w:val="24"/>
          <w:szCs w:val="24"/>
        </w:rPr>
      </w:pPr>
      <w:r w:rsidRPr="00E81260">
        <w:rPr>
          <w:rFonts w:ascii="Palemonas" w:hAnsi="Palemonas"/>
          <w:sz w:val="24"/>
          <w:szCs w:val="24"/>
        </w:rPr>
        <w:t>2.3.</w:t>
      </w:r>
      <w:r w:rsidR="00E81260" w:rsidRPr="00E81260">
        <w:rPr>
          <w:rFonts w:ascii="Palemonas" w:hAnsi="Palemonas"/>
          <w:sz w:val="24"/>
          <w:szCs w:val="24"/>
        </w:rPr>
        <w:t xml:space="preserve"> 10</w:t>
      </w:r>
      <w:r w:rsidR="00E81260" w:rsidRPr="00E81260">
        <w:rPr>
          <w:rFonts w:ascii="Palemonas" w:hAnsi="Palemonas"/>
          <w:sz w:val="24"/>
          <w:szCs w:val="24"/>
          <w:vertAlign w:val="superscript"/>
        </w:rPr>
        <w:t>1</w:t>
      </w:r>
      <w:r w:rsidR="00E81260" w:rsidRPr="00E81260">
        <w:rPr>
          <w:rFonts w:ascii="Palemonas" w:hAnsi="Palemonas"/>
          <w:sz w:val="24"/>
          <w:szCs w:val="24"/>
        </w:rPr>
        <w:t xml:space="preserve"> punktu ir išdėstyti jį taip:</w:t>
      </w:r>
    </w:p>
    <w:p w14:paraId="35B54020" w14:textId="117D453F" w:rsidR="00E81260" w:rsidRDefault="00E81260" w:rsidP="00E81260">
      <w:pPr>
        <w:tabs>
          <w:tab w:val="left" w:pos="1843"/>
        </w:tabs>
        <w:ind w:firstLine="1134"/>
        <w:jc w:val="both"/>
        <w:rPr>
          <w:rFonts w:ascii="Palemonas" w:hAnsi="Palemonas"/>
          <w:bCs/>
        </w:rPr>
      </w:pPr>
      <w:r w:rsidRPr="00E81260">
        <w:rPr>
          <w:rFonts w:ascii="Palemonas" w:hAnsi="Palemonas"/>
          <w:bCs/>
        </w:rPr>
        <w:t>„10</w:t>
      </w:r>
      <w:r w:rsidRPr="00E81260">
        <w:rPr>
          <w:rFonts w:ascii="Palemonas" w:hAnsi="Palemonas"/>
          <w:bCs/>
          <w:vertAlign w:val="superscript"/>
        </w:rPr>
        <w:t>1</w:t>
      </w:r>
      <w:r w:rsidRPr="00E81260">
        <w:rPr>
          <w:rFonts w:ascii="Palemonas" w:hAnsi="Palemonas"/>
          <w:bCs/>
        </w:rPr>
        <w:t>. Pažyma išduodama iškart Palangos TIC pateikus Migracijos departamento ir sutarties dėl gyvenamosios vietos Palangoje dokumentus.“;</w:t>
      </w:r>
    </w:p>
    <w:p w14:paraId="3FF7AD00" w14:textId="77777777" w:rsidR="00E81260" w:rsidRPr="003369B5" w:rsidRDefault="00E81260" w:rsidP="00E81260">
      <w:pPr>
        <w:pStyle w:val="ListParagraph"/>
        <w:tabs>
          <w:tab w:val="left" w:pos="1843"/>
        </w:tabs>
        <w:ind w:left="993" w:firstLine="141"/>
        <w:jc w:val="both"/>
        <w:rPr>
          <w:rFonts w:ascii="Palemonas" w:hAnsi="Palemonas"/>
          <w:bCs/>
          <w:sz w:val="24"/>
          <w:szCs w:val="24"/>
        </w:rPr>
      </w:pPr>
      <w:r w:rsidRPr="003369B5">
        <w:rPr>
          <w:rFonts w:ascii="Palemonas" w:hAnsi="Palemonas"/>
          <w:sz w:val="24"/>
          <w:szCs w:val="24"/>
        </w:rPr>
        <w:t>2.4. 17</w:t>
      </w:r>
      <w:r w:rsidRPr="003369B5">
        <w:rPr>
          <w:rFonts w:ascii="Palemonas" w:hAnsi="Palemonas"/>
          <w:sz w:val="24"/>
          <w:szCs w:val="24"/>
          <w:vertAlign w:val="superscript"/>
        </w:rPr>
        <w:t>1</w:t>
      </w:r>
      <w:r w:rsidRPr="003369B5">
        <w:rPr>
          <w:rFonts w:ascii="Palemonas" w:hAnsi="Palemonas"/>
          <w:sz w:val="24"/>
          <w:szCs w:val="24"/>
        </w:rPr>
        <w:t xml:space="preserve"> punktu ir išdėstyti jį taip:</w:t>
      </w:r>
    </w:p>
    <w:p w14:paraId="0DD64686" w14:textId="2EEC0444" w:rsidR="00E81260" w:rsidRPr="00E81260" w:rsidRDefault="00E81260" w:rsidP="00E81260">
      <w:pPr>
        <w:pStyle w:val="ListParagraph"/>
        <w:tabs>
          <w:tab w:val="left" w:pos="1843"/>
        </w:tabs>
        <w:ind w:left="0" w:firstLine="1134"/>
        <w:jc w:val="both"/>
        <w:rPr>
          <w:rFonts w:ascii="Palemonas" w:hAnsi="Palemonas"/>
          <w:bCs/>
          <w:sz w:val="24"/>
          <w:szCs w:val="24"/>
        </w:rPr>
      </w:pPr>
      <w:r w:rsidRPr="003369B5">
        <w:rPr>
          <w:rFonts w:ascii="Palemonas" w:hAnsi="Palemonas"/>
          <w:bCs/>
          <w:sz w:val="24"/>
          <w:szCs w:val="24"/>
        </w:rPr>
        <w:t>„17</w:t>
      </w:r>
      <w:r w:rsidRPr="003369B5">
        <w:rPr>
          <w:rFonts w:ascii="Palemonas" w:hAnsi="Palemonas"/>
          <w:bCs/>
          <w:sz w:val="24"/>
          <w:szCs w:val="24"/>
          <w:vertAlign w:val="superscript"/>
        </w:rPr>
        <w:t>1</w:t>
      </w:r>
      <w:r w:rsidRPr="003369B5">
        <w:rPr>
          <w:rFonts w:ascii="Palemonas" w:hAnsi="Palemonas"/>
          <w:bCs/>
          <w:sz w:val="24"/>
          <w:szCs w:val="24"/>
        </w:rPr>
        <w:t xml:space="preserve">. Pažyma galioja tik sutarties dėl gyvenamosios vietos </w:t>
      </w:r>
      <w:r>
        <w:rPr>
          <w:rFonts w:ascii="Palemonas" w:hAnsi="Palemonas"/>
          <w:bCs/>
          <w:sz w:val="24"/>
          <w:szCs w:val="24"/>
        </w:rPr>
        <w:t xml:space="preserve">Palangoje </w:t>
      </w:r>
      <w:r w:rsidRPr="003369B5">
        <w:rPr>
          <w:rFonts w:ascii="Palemonas" w:hAnsi="Palemonas"/>
          <w:bCs/>
          <w:sz w:val="24"/>
          <w:szCs w:val="24"/>
        </w:rPr>
        <w:t>nurodytu laikotarpiu. Pratęsus nuomos sutartį Palangoje</w:t>
      </w:r>
      <w:r w:rsidRPr="0066325B">
        <w:rPr>
          <w:rFonts w:ascii="Palemonas" w:hAnsi="Palemonas"/>
          <w:bCs/>
          <w:sz w:val="24"/>
          <w:szCs w:val="24"/>
        </w:rPr>
        <w:t xml:space="preserve"> – pažyma išduodama iš naujo Palangos TIC.“.</w:t>
      </w:r>
    </w:p>
    <w:p w14:paraId="6D39CCDB" w14:textId="19C14C25" w:rsidR="004765A7" w:rsidRPr="00782B2A" w:rsidRDefault="006B578B" w:rsidP="00E81260">
      <w:pPr>
        <w:pStyle w:val="ListParagraph"/>
        <w:numPr>
          <w:ilvl w:val="1"/>
          <w:numId w:val="15"/>
        </w:numPr>
        <w:tabs>
          <w:tab w:val="left" w:pos="1309"/>
          <w:tab w:val="left" w:pos="1496"/>
        </w:tabs>
        <w:ind w:firstLine="774"/>
        <w:jc w:val="both"/>
        <w:rPr>
          <w:rFonts w:ascii="Palemonas" w:hAnsi="Palemonas"/>
          <w:bCs/>
          <w:sz w:val="24"/>
          <w:szCs w:val="24"/>
        </w:rPr>
      </w:pPr>
      <w:r w:rsidRPr="00782B2A">
        <w:rPr>
          <w:rFonts w:ascii="Palemonas" w:hAnsi="Palemonas"/>
          <w:bCs/>
          <w:sz w:val="24"/>
          <w:szCs w:val="24"/>
        </w:rPr>
        <w:t xml:space="preserve">. </w:t>
      </w:r>
      <w:r w:rsidR="002E31A4" w:rsidRPr="00782B2A">
        <w:rPr>
          <w:rFonts w:ascii="Palemonas" w:hAnsi="Palemonas"/>
          <w:bCs/>
          <w:sz w:val="24"/>
          <w:szCs w:val="24"/>
        </w:rPr>
        <w:t>Apraš</w:t>
      </w:r>
      <w:r w:rsidR="00DF6F2F" w:rsidRPr="00782B2A">
        <w:rPr>
          <w:rFonts w:ascii="Palemonas" w:hAnsi="Palemonas"/>
          <w:bCs/>
          <w:sz w:val="24"/>
          <w:szCs w:val="24"/>
        </w:rPr>
        <w:t>o</w:t>
      </w:r>
      <w:r w:rsidR="00850375" w:rsidRPr="00782B2A">
        <w:rPr>
          <w:rFonts w:ascii="Palemonas" w:hAnsi="Palemonas"/>
          <w:bCs/>
          <w:sz w:val="24"/>
          <w:szCs w:val="24"/>
        </w:rPr>
        <w:t xml:space="preserve"> </w:t>
      </w:r>
      <w:r w:rsidR="00B063C1" w:rsidRPr="00782B2A">
        <w:rPr>
          <w:rFonts w:ascii="Palemonas" w:hAnsi="Palemonas"/>
          <w:bCs/>
          <w:sz w:val="24"/>
          <w:szCs w:val="24"/>
        </w:rPr>
        <w:t>3</w:t>
      </w:r>
      <w:r w:rsidR="00DF6F2F" w:rsidRPr="00782B2A">
        <w:rPr>
          <w:rFonts w:ascii="Palemonas" w:hAnsi="Palemonas"/>
          <w:bCs/>
          <w:sz w:val="24"/>
          <w:szCs w:val="24"/>
        </w:rPr>
        <w:t xml:space="preserve"> </w:t>
      </w:r>
      <w:r w:rsidR="002E31A4" w:rsidRPr="00782B2A">
        <w:rPr>
          <w:rFonts w:ascii="Palemonas" w:hAnsi="Palemonas"/>
          <w:bCs/>
          <w:sz w:val="24"/>
          <w:szCs w:val="24"/>
        </w:rPr>
        <w:t>pried</w:t>
      </w:r>
      <w:r w:rsidR="00DF6F2F" w:rsidRPr="00782B2A">
        <w:rPr>
          <w:rFonts w:ascii="Palemonas" w:hAnsi="Palemonas"/>
          <w:bCs/>
          <w:sz w:val="24"/>
          <w:szCs w:val="24"/>
        </w:rPr>
        <w:t>u</w:t>
      </w:r>
      <w:r w:rsidR="002E31A4" w:rsidRPr="00782B2A">
        <w:rPr>
          <w:rFonts w:ascii="Palemonas" w:hAnsi="Palemonas"/>
          <w:bCs/>
          <w:sz w:val="24"/>
          <w:szCs w:val="24"/>
        </w:rPr>
        <w:t xml:space="preserve"> (pridedama)</w:t>
      </w:r>
      <w:r w:rsidR="00DF6F2F" w:rsidRPr="00782B2A">
        <w:rPr>
          <w:rFonts w:ascii="Palemonas" w:hAnsi="Palemonas"/>
          <w:bCs/>
          <w:sz w:val="24"/>
          <w:szCs w:val="24"/>
        </w:rPr>
        <w:t>;</w:t>
      </w:r>
    </w:p>
    <w:p w14:paraId="4A54FEFB" w14:textId="58EFD7F0" w:rsidR="006B578B" w:rsidRPr="00782B2A" w:rsidRDefault="00DF6F2F" w:rsidP="00E81260">
      <w:pPr>
        <w:pStyle w:val="ListParagraph"/>
        <w:numPr>
          <w:ilvl w:val="1"/>
          <w:numId w:val="16"/>
        </w:numPr>
        <w:tabs>
          <w:tab w:val="left" w:pos="1309"/>
          <w:tab w:val="left" w:pos="1496"/>
          <w:tab w:val="left" w:pos="1701"/>
          <w:tab w:val="left" w:pos="2410"/>
        </w:tabs>
        <w:ind w:hanging="1429"/>
        <w:jc w:val="both"/>
        <w:rPr>
          <w:rFonts w:ascii="Palemonas" w:hAnsi="Palemonas"/>
          <w:bCs/>
          <w:sz w:val="24"/>
          <w:szCs w:val="24"/>
        </w:rPr>
      </w:pPr>
      <w:r w:rsidRPr="00782B2A">
        <w:rPr>
          <w:rFonts w:ascii="Palemonas" w:hAnsi="Palemonas"/>
          <w:bCs/>
          <w:sz w:val="24"/>
          <w:szCs w:val="24"/>
        </w:rPr>
        <w:t>Aprašo 4 priedu (pridedama)</w:t>
      </w:r>
      <w:r w:rsidR="00DC1179" w:rsidRPr="00782B2A">
        <w:rPr>
          <w:rFonts w:ascii="Palemonas" w:hAnsi="Palemonas"/>
          <w:bCs/>
          <w:sz w:val="24"/>
          <w:szCs w:val="24"/>
        </w:rPr>
        <w:t>.</w:t>
      </w:r>
    </w:p>
    <w:p w14:paraId="5373F241" w14:textId="16F623D2" w:rsidR="00DC1179" w:rsidRPr="00782B2A" w:rsidRDefault="00F55D95" w:rsidP="00E81260">
      <w:pPr>
        <w:pStyle w:val="ListParagraph"/>
        <w:numPr>
          <w:ilvl w:val="0"/>
          <w:numId w:val="16"/>
        </w:numPr>
        <w:tabs>
          <w:tab w:val="left" w:pos="1134"/>
          <w:tab w:val="left" w:pos="1309"/>
          <w:tab w:val="left" w:pos="1701"/>
          <w:tab w:val="left" w:pos="1843"/>
        </w:tabs>
        <w:ind w:firstLine="774"/>
        <w:jc w:val="both"/>
        <w:rPr>
          <w:rFonts w:ascii="Palemonas" w:hAnsi="Palemonas"/>
          <w:bCs/>
          <w:sz w:val="24"/>
          <w:szCs w:val="24"/>
        </w:rPr>
      </w:pPr>
      <w:r w:rsidRPr="00782B2A">
        <w:rPr>
          <w:rFonts w:ascii="Palemonas" w:hAnsi="Palemonas"/>
          <w:bCs/>
          <w:sz w:val="24"/>
          <w:szCs w:val="24"/>
        </w:rPr>
        <w:t>Paves</w:t>
      </w:r>
      <w:r w:rsidR="00D502C8" w:rsidRPr="00782B2A">
        <w:rPr>
          <w:rFonts w:ascii="Palemonas" w:hAnsi="Palemonas"/>
          <w:bCs/>
          <w:sz w:val="24"/>
          <w:szCs w:val="24"/>
        </w:rPr>
        <w:t>ti atlikti nurodytas funkcijas:</w:t>
      </w:r>
    </w:p>
    <w:p w14:paraId="7C3056F5" w14:textId="5042DF8A" w:rsidR="00F55D95" w:rsidRPr="00782B2A" w:rsidRDefault="006B578B" w:rsidP="00E81260">
      <w:pPr>
        <w:tabs>
          <w:tab w:val="left" w:pos="1276"/>
          <w:tab w:val="left" w:pos="1309"/>
        </w:tabs>
        <w:ind w:firstLine="1134"/>
        <w:jc w:val="both"/>
        <w:rPr>
          <w:rFonts w:ascii="Palemonas" w:hAnsi="Palemonas"/>
          <w:bCs/>
        </w:rPr>
      </w:pPr>
      <w:r w:rsidRPr="00782B2A">
        <w:rPr>
          <w:rFonts w:ascii="Palemonas" w:hAnsi="Palemonas"/>
          <w:bCs/>
        </w:rPr>
        <w:t>3.1.</w:t>
      </w:r>
      <w:r w:rsidR="00782B2A" w:rsidRPr="00782B2A">
        <w:rPr>
          <w:rFonts w:ascii="Palemonas" w:hAnsi="Palemonas"/>
          <w:bCs/>
        </w:rPr>
        <w:t xml:space="preserve"> </w:t>
      </w:r>
      <w:r w:rsidR="00F55D95" w:rsidRPr="00782B2A">
        <w:rPr>
          <w:rFonts w:ascii="Palemonas" w:hAnsi="Palemonas"/>
          <w:bCs/>
        </w:rPr>
        <w:t xml:space="preserve">Palangos miesto savivaldybės administracijos Ekonominės plėtros skyriui koordinuoti ir vykdyti Palangiškio kortelės teikiamų paslaugų naujienlaiškio viešinimo anglų ir rusų kalba procesus Ukrainos karo pabėgėlio statusą </w:t>
      </w:r>
      <w:r w:rsidR="00790304" w:rsidRPr="00782B2A">
        <w:rPr>
          <w:rFonts w:ascii="Palemonas" w:hAnsi="Palemonas"/>
          <w:bCs/>
        </w:rPr>
        <w:t>turintiems asmenims ir informuoti bendradarbiavimo sutarčių šalis dė</w:t>
      </w:r>
      <w:r w:rsidR="00DF6F2F" w:rsidRPr="00782B2A">
        <w:rPr>
          <w:rFonts w:ascii="Palemonas" w:hAnsi="Palemonas"/>
          <w:bCs/>
        </w:rPr>
        <w:t xml:space="preserve">l šiuo tarybos sprendimu </w:t>
      </w:r>
      <w:r w:rsidR="0091130B" w:rsidRPr="00782B2A">
        <w:rPr>
          <w:rFonts w:ascii="Palemonas" w:hAnsi="Palemonas"/>
          <w:bCs/>
        </w:rPr>
        <w:t>patvirtintų</w:t>
      </w:r>
      <w:r w:rsidR="00DF6F2F" w:rsidRPr="00782B2A">
        <w:rPr>
          <w:rFonts w:ascii="Palemonas" w:hAnsi="Palemonas"/>
          <w:bCs/>
        </w:rPr>
        <w:t xml:space="preserve"> </w:t>
      </w:r>
      <w:r w:rsidR="00B2581D" w:rsidRPr="00782B2A">
        <w:rPr>
          <w:rFonts w:ascii="Palemonas" w:hAnsi="Palemonas"/>
          <w:bCs/>
        </w:rPr>
        <w:t>Apraš</w:t>
      </w:r>
      <w:r w:rsidR="00B2581D">
        <w:rPr>
          <w:rFonts w:ascii="Palemonas" w:hAnsi="Palemonas"/>
          <w:bCs/>
        </w:rPr>
        <w:t>o</w:t>
      </w:r>
      <w:r w:rsidR="00B2581D" w:rsidRPr="00782B2A">
        <w:rPr>
          <w:rFonts w:ascii="Palemonas" w:hAnsi="Palemonas"/>
          <w:bCs/>
        </w:rPr>
        <w:t xml:space="preserve"> </w:t>
      </w:r>
      <w:r w:rsidR="0091130B" w:rsidRPr="00782B2A">
        <w:rPr>
          <w:rFonts w:ascii="Palemonas" w:hAnsi="Palemonas"/>
          <w:bCs/>
        </w:rPr>
        <w:t>pakeitimų (papildymų)</w:t>
      </w:r>
      <w:r w:rsidR="00DF6F2F" w:rsidRPr="00782B2A">
        <w:rPr>
          <w:rFonts w:ascii="Palemonas" w:hAnsi="Palemonas"/>
          <w:bCs/>
        </w:rPr>
        <w:t>.</w:t>
      </w:r>
    </w:p>
    <w:p w14:paraId="245EC105" w14:textId="2B2EACE8" w:rsidR="004765A7" w:rsidRPr="00782B2A" w:rsidRDefault="006B578B" w:rsidP="00E81260">
      <w:pPr>
        <w:tabs>
          <w:tab w:val="left" w:pos="1134"/>
          <w:tab w:val="left" w:pos="1309"/>
          <w:tab w:val="left" w:pos="1701"/>
        </w:tabs>
        <w:ind w:firstLine="1134"/>
        <w:jc w:val="both"/>
        <w:rPr>
          <w:rFonts w:ascii="Palemonas" w:hAnsi="Palemonas"/>
          <w:bCs/>
        </w:rPr>
      </w:pPr>
      <w:r w:rsidRPr="00782B2A">
        <w:rPr>
          <w:rFonts w:ascii="Palemonas" w:hAnsi="Palemonas"/>
          <w:bCs/>
        </w:rPr>
        <w:t>3.2.</w:t>
      </w:r>
      <w:r w:rsidR="00782B2A" w:rsidRPr="00782B2A">
        <w:rPr>
          <w:rFonts w:ascii="Palemonas" w:hAnsi="Palemonas"/>
          <w:bCs/>
        </w:rPr>
        <w:t xml:space="preserve"> </w:t>
      </w:r>
      <w:r w:rsidR="004765A7" w:rsidRPr="00782B2A">
        <w:rPr>
          <w:rFonts w:ascii="Palemonas" w:hAnsi="Palemonas"/>
          <w:bCs/>
        </w:rPr>
        <w:t>Pala</w:t>
      </w:r>
      <w:r w:rsidR="0091130B" w:rsidRPr="00782B2A">
        <w:rPr>
          <w:rFonts w:ascii="Palemonas" w:hAnsi="Palemonas"/>
          <w:bCs/>
        </w:rPr>
        <w:t xml:space="preserve">ngos turizmo informacijos centrui – </w:t>
      </w:r>
      <w:r w:rsidR="004765A7" w:rsidRPr="00782B2A">
        <w:rPr>
          <w:rFonts w:ascii="Palemonas" w:hAnsi="Palemonas"/>
          <w:bCs/>
        </w:rPr>
        <w:t>vykdyti pažymos</w:t>
      </w:r>
      <w:r w:rsidR="00B2581D">
        <w:rPr>
          <w:rFonts w:ascii="Palemonas" w:hAnsi="Palemonas"/>
          <w:bCs/>
        </w:rPr>
        <w:t>,</w:t>
      </w:r>
      <w:r w:rsidR="004765A7" w:rsidRPr="00782B2A">
        <w:rPr>
          <w:rFonts w:ascii="Palemonas" w:hAnsi="Palemonas"/>
          <w:bCs/>
        </w:rPr>
        <w:t xml:space="preserve"> atitinkančios palangiškio korte</w:t>
      </w:r>
      <w:r w:rsidR="0082387E" w:rsidRPr="00782B2A">
        <w:rPr>
          <w:rFonts w:ascii="Palemonas" w:hAnsi="Palemonas"/>
          <w:bCs/>
        </w:rPr>
        <w:t>lės statusą</w:t>
      </w:r>
      <w:r w:rsidR="00B2581D">
        <w:rPr>
          <w:rFonts w:ascii="Palemonas" w:hAnsi="Palemonas"/>
          <w:bCs/>
        </w:rPr>
        <w:t>,</w:t>
      </w:r>
      <w:r w:rsidR="004765A7" w:rsidRPr="00782B2A">
        <w:rPr>
          <w:rFonts w:ascii="Palemonas" w:hAnsi="Palemonas"/>
          <w:bCs/>
        </w:rPr>
        <w:t xml:space="preserve"> išdavimą Ukrainos karo pabėgėlio statusą turintiems asmenims</w:t>
      </w:r>
      <w:r w:rsidR="0082387E" w:rsidRPr="00782B2A">
        <w:rPr>
          <w:rFonts w:ascii="Palemonas" w:hAnsi="Palemonas"/>
          <w:bCs/>
        </w:rPr>
        <w:t xml:space="preserve">, </w:t>
      </w:r>
      <w:r w:rsidR="0091130B" w:rsidRPr="00782B2A">
        <w:rPr>
          <w:rFonts w:ascii="Palemonas" w:hAnsi="Palemonas"/>
          <w:bCs/>
        </w:rPr>
        <w:t>neapmokestinant Aprašo</w:t>
      </w:r>
      <w:r w:rsidR="0082387E" w:rsidRPr="00782B2A">
        <w:rPr>
          <w:rFonts w:ascii="Palemonas" w:hAnsi="Palemonas"/>
          <w:bCs/>
        </w:rPr>
        <w:t xml:space="preserve"> </w:t>
      </w:r>
      <w:r w:rsidRPr="00782B2A">
        <w:rPr>
          <w:rFonts w:ascii="Palemonas" w:hAnsi="Palemonas"/>
          <w:bCs/>
        </w:rPr>
        <w:t>9</w:t>
      </w:r>
      <w:r w:rsidR="0082387E" w:rsidRPr="00782B2A">
        <w:rPr>
          <w:rFonts w:ascii="Palemonas" w:hAnsi="Palemonas"/>
          <w:bCs/>
        </w:rPr>
        <w:t xml:space="preserve"> punkt</w:t>
      </w:r>
      <w:r w:rsidR="0091130B" w:rsidRPr="00782B2A">
        <w:rPr>
          <w:rFonts w:ascii="Palemonas" w:hAnsi="Palemonas"/>
          <w:bCs/>
        </w:rPr>
        <w:t>e nurodytu palangiškio kortelės mokesčiu</w:t>
      </w:r>
      <w:r w:rsidR="00D502C8" w:rsidRPr="00782B2A">
        <w:rPr>
          <w:rFonts w:ascii="Palemonas" w:hAnsi="Palemonas"/>
          <w:bCs/>
        </w:rPr>
        <w:t>.</w:t>
      </w:r>
    </w:p>
    <w:p w14:paraId="7EA6C451" w14:textId="25F19188" w:rsidR="00F65ABC" w:rsidRPr="00782B2A" w:rsidRDefault="00561CFD" w:rsidP="0082387E">
      <w:pPr>
        <w:tabs>
          <w:tab w:val="left" w:pos="1309"/>
        </w:tabs>
        <w:ind w:firstLine="1134"/>
        <w:jc w:val="both"/>
        <w:rPr>
          <w:rFonts w:ascii="Palemonas" w:hAnsi="Palemonas"/>
        </w:rPr>
      </w:pPr>
      <w:r w:rsidRPr="00782B2A">
        <w:rPr>
          <w:rFonts w:ascii="Palemonas" w:hAnsi="Palemonas"/>
        </w:rPr>
        <w:t>Šis sprendimas gali būti skundžiamas</w:t>
      </w:r>
      <w:r w:rsidR="004C0B40" w:rsidRPr="00782B2A">
        <w:rPr>
          <w:rFonts w:ascii="Palemonas" w:hAnsi="Palemonas"/>
        </w:rPr>
        <w:t xml:space="preserve"> </w:t>
      </w:r>
      <w:r w:rsidRPr="00782B2A">
        <w:rPr>
          <w:rFonts w:ascii="Palemonas" w:hAnsi="Palemonas"/>
        </w:rPr>
        <w:t xml:space="preserve">Regionų apygardos administracinio teismo Klaipėdos rūmams (Galinio Pylimo g. 9, LT-91230 Klaipėda) Lietuvos Respublikos administracinių bylų teisenos įstatymo nustatyta tvarka per 1 (vieną) mėnesį nuo sprendimo </w:t>
      </w:r>
      <w:r w:rsidR="00A14192" w:rsidRPr="00782B2A">
        <w:rPr>
          <w:rFonts w:ascii="Palemonas" w:hAnsi="Palemonas"/>
        </w:rPr>
        <w:t>paskelbimo</w:t>
      </w:r>
      <w:r w:rsidRPr="00782B2A">
        <w:rPr>
          <w:rFonts w:ascii="Palemonas" w:hAnsi="Palemonas"/>
        </w:rPr>
        <w:t xml:space="preserve"> dienos.</w:t>
      </w:r>
    </w:p>
    <w:p w14:paraId="5EC653A8" w14:textId="04D44C20" w:rsidR="00F65ABC" w:rsidRDefault="00F65ABC" w:rsidP="00F65ABC">
      <w:pPr>
        <w:tabs>
          <w:tab w:val="left" w:pos="748"/>
        </w:tabs>
        <w:jc w:val="both"/>
        <w:rPr>
          <w:rFonts w:ascii="Palemonas" w:hAnsi="Palemonas"/>
        </w:rPr>
      </w:pPr>
    </w:p>
    <w:p w14:paraId="5F790CA3" w14:textId="77777777" w:rsidR="008906CA" w:rsidRPr="008906CA" w:rsidRDefault="008906CA" w:rsidP="00F65ABC">
      <w:pPr>
        <w:tabs>
          <w:tab w:val="left" w:pos="748"/>
        </w:tabs>
        <w:jc w:val="both"/>
        <w:rPr>
          <w:rFonts w:ascii="Palemonas" w:hAnsi="Palemonas"/>
        </w:rPr>
      </w:pPr>
    </w:p>
    <w:p w14:paraId="110238C6" w14:textId="77777777" w:rsidR="008906CA" w:rsidRPr="008906CA" w:rsidRDefault="008906CA" w:rsidP="00F65ABC">
      <w:pPr>
        <w:tabs>
          <w:tab w:val="left" w:pos="748"/>
        </w:tabs>
        <w:jc w:val="both"/>
        <w:rPr>
          <w:rFonts w:ascii="Palemonas" w:hAnsi="Palemonas"/>
        </w:rPr>
      </w:pPr>
    </w:p>
    <w:p w14:paraId="63B91143" w14:textId="77777777" w:rsidR="00BD2EE0" w:rsidRDefault="00BD2EE0" w:rsidP="00BD2EE0">
      <w:pPr>
        <w:rPr>
          <w:rFonts w:ascii="Palemonas" w:hAnsi="Palemonas"/>
        </w:rPr>
      </w:pPr>
      <w:r>
        <w:rPr>
          <w:rFonts w:ascii="Palemonas" w:hAnsi="Palemonas"/>
        </w:rPr>
        <w:t>Mero pavaduotojas</w:t>
      </w:r>
      <w:r>
        <w:rPr>
          <w:rFonts w:ascii="Palemonas" w:hAnsi="Palemonas"/>
        </w:rPr>
        <w:tab/>
      </w:r>
      <w:r>
        <w:rPr>
          <w:rFonts w:ascii="Palemonas" w:hAnsi="Palemonas"/>
        </w:rPr>
        <w:tab/>
      </w:r>
      <w:r>
        <w:rPr>
          <w:rFonts w:ascii="Palemonas" w:hAnsi="Palemonas"/>
        </w:rPr>
        <w:tab/>
      </w:r>
      <w:r>
        <w:rPr>
          <w:rFonts w:ascii="Palemonas" w:hAnsi="Palemonas"/>
        </w:rPr>
        <w:tab/>
        <w:t>Rimantas Antanas Mikalkėnas</w:t>
      </w:r>
    </w:p>
    <w:p w14:paraId="2E203540" w14:textId="71F5209D" w:rsidR="008906CA" w:rsidRDefault="008906CA" w:rsidP="00A14192">
      <w:pPr>
        <w:tabs>
          <w:tab w:val="left" w:pos="6237"/>
          <w:tab w:val="left" w:pos="7088"/>
        </w:tabs>
        <w:jc w:val="both"/>
        <w:rPr>
          <w:rFonts w:ascii="Palemonas" w:hAnsi="Palemonas"/>
        </w:rPr>
        <w:sectPr w:rsidR="008906CA" w:rsidSect="00FB3CBF">
          <w:footerReference w:type="default" r:id="rId9"/>
          <w:pgSz w:w="11906" w:h="16838" w:code="9"/>
          <w:pgMar w:top="1134" w:right="567" w:bottom="1134" w:left="1701" w:header="709" w:footer="709" w:gutter="0"/>
          <w:cols w:space="1296"/>
          <w:titlePg/>
          <w:docGrid w:linePitch="360"/>
        </w:sectPr>
      </w:pPr>
    </w:p>
    <w:p w14:paraId="35C41691" w14:textId="41E6BF14" w:rsidR="00B063C1" w:rsidRPr="00782B2A" w:rsidRDefault="00B063C1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72"/>
        <w:gridCol w:w="3566"/>
      </w:tblGrid>
      <w:tr w:rsidR="00D75245" w:rsidRPr="00782B2A" w14:paraId="0BC37F23" w14:textId="77777777" w:rsidTr="00B063C1">
        <w:tc>
          <w:tcPr>
            <w:tcW w:w="6072" w:type="dxa"/>
          </w:tcPr>
          <w:p w14:paraId="2A7ADE46" w14:textId="77777777" w:rsidR="00D75245" w:rsidRPr="00782B2A" w:rsidRDefault="00D75245" w:rsidP="0083174C">
            <w:pPr>
              <w:jc w:val="center"/>
              <w:rPr>
                <w:rFonts w:ascii="Palemonas" w:hAnsi="Palemonas"/>
              </w:rPr>
            </w:pPr>
          </w:p>
          <w:p w14:paraId="46ADE5E4" w14:textId="77777777" w:rsidR="00D75245" w:rsidRPr="00782B2A" w:rsidRDefault="00D75245" w:rsidP="0083174C">
            <w:pPr>
              <w:jc w:val="center"/>
              <w:rPr>
                <w:rFonts w:ascii="Palemonas" w:hAnsi="Palemonas"/>
              </w:rPr>
            </w:pPr>
          </w:p>
          <w:p w14:paraId="18593A17" w14:textId="77777777" w:rsidR="00D75245" w:rsidRPr="00782B2A" w:rsidRDefault="00D75245" w:rsidP="0083174C">
            <w:pPr>
              <w:jc w:val="center"/>
              <w:rPr>
                <w:rFonts w:ascii="Palemonas" w:hAnsi="Palemonas"/>
              </w:rPr>
            </w:pPr>
          </w:p>
        </w:tc>
        <w:tc>
          <w:tcPr>
            <w:tcW w:w="3566" w:type="dxa"/>
          </w:tcPr>
          <w:p w14:paraId="32164B2A" w14:textId="30869949" w:rsidR="00D75245" w:rsidRPr="00782B2A" w:rsidRDefault="00D75245" w:rsidP="0083174C">
            <w:pPr>
              <w:rPr>
                <w:rFonts w:ascii="Palemonas" w:hAnsi="Palemonas"/>
              </w:rPr>
            </w:pPr>
            <w:bookmarkStart w:id="0" w:name="_Hlk98234980"/>
            <w:r w:rsidRPr="00782B2A">
              <w:rPr>
                <w:rFonts w:ascii="Palemonas" w:hAnsi="Palemonas"/>
              </w:rPr>
              <w:t xml:space="preserve">Palangiškio kortelės išdavimo ir naudojimo tvarkos </w:t>
            </w:r>
            <w:r w:rsidR="00782B2A" w:rsidRPr="00782B2A">
              <w:rPr>
                <w:rFonts w:ascii="Palemonas" w:hAnsi="Palemonas"/>
              </w:rPr>
              <w:t xml:space="preserve">aprašo </w:t>
            </w:r>
          </w:p>
          <w:p w14:paraId="1C4E56B0" w14:textId="1D64DED3" w:rsidR="00D75245" w:rsidRPr="00782B2A" w:rsidRDefault="00B063C1" w:rsidP="0083174C">
            <w:pPr>
              <w:rPr>
                <w:rFonts w:ascii="Palemonas" w:hAnsi="Palemonas"/>
              </w:rPr>
            </w:pPr>
            <w:r w:rsidRPr="00782B2A">
              <w:rPr>
                <w:rFonts w:ascii="Palemonas" w:hAnsi="Palemonas"/>
              </w:rPr>
              <w:t xml:space="preserve">3 </w:t>
            </w:r>
            <w:r w:rsidR="00D75245" w:rsidRPr="00782B2A">
              <w:rPr>
                <w:rFonts w:ascii="Palemonas" w:hAnsi="Palemonas"/>
              </w:rPr>
              <w:t>priedas</w:t>
            </w:r>
            <w:bookmarkEnd w:id="0"/>
          </w:p>
          <w:p w14:paraId="04605BE8" w14:textId="77777777" w:rsidR="00D75245" w:rsidRPr="00782B2A" w:rsidRDefault="00D75245" w:rsidP="0083174C">
            <w:pPr>
              <w:jc w:val="center"/>
              <w:rPr>
                <w:rFonts w:ascii="Palemonas" w:hAnsi="Palemonas"/>
              </w:rPr>
            </w:pPr>
          </w:p>
          <w:p w14:paraId="7FB28F12" w14:textId="77777777" w:rsidR="00D75245" w:rsidRPr="00782B2A" w:rsidRDefault="00D75245" w:rsidP="0083174C">
            <w:pPr>
              <w:jc w:val="center"/>
              <w:rPr>
                <w:rFonts w:ascii="Palemonas" w:hAnsi="Palemonas"/>
              </w:rPr>
            </w:pPr>
          </w:p>
          <w:p w14:paraId="0027A3CC" w14:textId="77777777" w:rsidR="00D75245" w:rsidRPr="00782B2A" w:rsidRDefault="00D75245" w:rsidP="0083174C">
            <w:pPr>
              <w:jc w:val="center"/>
              <w:rPr>
                <w:rFonts w:ascii="Palemonas" w:hAnsi="Palemonas"/>
              </w:rPr>
            </w:pPr>
          </w:p>
        </w:tc>
      </w:tr>
    </w:tbl>
    <w:p w14:paraId="65F113C4" w14:textId="77777777" w:rsidR="00D75245" w:rsidRPr="00782B2A" w:rsidRDefault="00D75245" w:rsidP="00D75245">
      <w:pPr>
        <w:jc w:val="center"/>
        <w:rPr>
          <w:rFonts w:ascii="Palemonas" w:hAnsi="Palemonas"/>
        </w:rPr>
      </w:pPr>
      <w:r w:rsidRPr="00782B2A">
        <w:rPr>
          <w:rFonts w:ascii="Palemonas" w:hAnsi="Palemonas"/>
        </w:rPr>
        <w:t>________________________________________</w:t>
      </w:r>
    </w:p>
    <w:p w14:paraId="6C903B4E" w14:textId="326678E3" w:rsidR="00D75245" w:rsidRPr="00782B2A" w:rsidRDefault="00B063C1" w:rsidP="00D75245">
      <w:pPr>
        <w:jc w:val="center"/>
        <w:rPr>
          <w:rFonts w:ascii="Palemonas" w:hAnsi="Palemonas"/>
        </w:rPr>
      </w:pPr>
      <w:r w:rsidRPr="00782B2A">
        <w:rPr>
          <w:rFonts w:ascii="Palemonas" w:hAnsi="Palemonas"/>
        </w:rPr>
        <w:t>Name, surname</w:t>
      </w:r>
    </w:p>
    <w:p w14:paraId="74400C94" w14:textId="77777777" w:rsidR="00D75245" w:rsidRPr="00782B2A" w:rsidRDefault="00D75245" w:rsidP="00D75245">
      <w:pPr>
        <w:jc w:val="center"/>
        <w:rPr>
          <w:rFonts w:ascii="Palemonas" w:hAnsi="Palemonas"/>
        </w:rPr>
      </w:pPr>
    </w:p>
    <w:p w14:paraId="582F83AC" w14:textId="77777777" w:rsidR="00D75245" w:rsidRPr="00782B2A" w:rsidRDefault="00D75245" w:rsidP="00D75245">
      <w:pPr>
        <w:jc w:val="center"/>
        <w:rPr>
          <w:rFonts w:ascii="Palemonas" w:hAnsi="Palemonas"/>
        </w:rPr>
      </w:pPr>
      <w:r w:rsidRPr="00782B2A">
        <w:rPr>
          <w:rFonts w:ascii="Palemonas" w:hAnsi="Palemonas"/>
        </w:rPr>
        <w:t>____</w:t>
      </w:r>
      <w:r w:rsidRPr="00782B2A">
        <w:rPr>
          <w:rFonts w:ascii="Palemonas" w:hAnsi="Palemonas"/>
          <w:u w:val="single"/>
        </w:rPr>
        <w:tab/>
      </w:r>
      <w:r w:rsidRPr="00782B2A">
        <w:rPr>
          <w:rFonts w:ascii="Palemonas" w:hAnsi="Palemonas"/>
          <w:u w:val="single"/>
        </w:rPr>
        <w:tab/>
      </w:r>
      <w:r w:rsidRPr="00782B2A">
        <w:rPr>
          <w:rFonts w:ascii="Palemonas" w:hAnsi="Palemonas"/>
          <w:u w:val="single"/>
        </w:rPr>
        <w:tab/>
      </w:r>
      <w:r w:rsidRPr="00782B2A">
        <w:rPr>
          <w:rFonts w:ascii="Palemonas" w:hAnsi="Palemonas"/>
          <w:u w:val="single"/>
        </w:rPr>
        <w:tab/>
      </w:r>
      <w:r w:rsidRPr="00782B2A">
        <w:rPr>
          <w:rFonts w:ascii="Palemonas" w:hAnsi="Palemonas"/>
        </w:rPr>
        <w:t>__</w:t>
      </w:r>
    </w:p>
    <w:p w14:paraId="31DB4BB5" w14:textId="0929DB2C" w:rsidR="00D75245" w:rsidRPr="00782B2A" w:rsidRDefault="00D75245" w:rsidP="00D75245">
      <w:pPr>
        <w:jc w:val="center"/>
        <w:rPr>
          <w:rFonts w:ascii="Palemonas" w:hAnsi="Palemonas"/>
        </w:rPr>
      </w:pPr>
      <w:r w:rsidRPr="00782B2A">
        <w:rPr>
          <w:rFonts w:ascii="Palemonas" w:hAnsi="Palemonas"/>
        </w:rPr>
        <w:t>Ad</w:t>
      </w:r>
      <w:r w:rsidR="00B063C1" w:rsidRPr="00782B2A">
        <w:rPr>
          <w:rFonts w:ascii="Palemonas" w:hAnsi="Palemonas"/>
        </w:rPr>
        <w:t>dress in Palanga</w:t>
      </w:r>
    </w:p>
    <w:p w14:paraId="44F419A6" w14:textId="77777777" w:rsidR="00D75245" w:rsidRPr="00782B2A" w:rsidRDefault="00D75245" w:rsidP="00D75245">
      <w:pPr>
        <w:jc w:val="center"/>
        <w:rPr>
          <w:rFonts w:ascii="Palemonas" w:hAnsi="Palemonas"/>
        </w:rPr>
      </w:pPr>
    </w:p>
    <w:p w14:paraId="6388C64D" w14:textId="77777777" w:rsidR="00D75245" w:rsidRPr="00782B2A" w:rsidRDefault="00D75245" w:rsidP="00D75245">
      <w:pPr>
        <w:jc w:val="center"/>
        <w:rPr>
          <w:rFonts w:ascii="Palemonas" w:hAnsi="Palemonas"/>
          <w:u w:val="single"/>
        </w:rPr>
      </w:pPr>
      <w:r w:rsidRPr="00782B2A">
        <w:rPr>
          <w:rFonts w:ascii="Palemonas" w:hAnsi="Palemonas"/>
          <w:u w:val="single"/>
        </w:rPr>
        <w:tab/>
      </w:r>
      <w:r w:rsidRPr="00782B2A">
        <w:rPr>
          <w:rFonts w:ascii="Palemonas" w:hAnsi="Palemonas"/>
          <w:u w:val="single"/>
        </w:rPr>
        <w:tab/>
      </w:r>
      <w:r w:rsidRPr="00782B2A">
        <w:rPr>
          <w:rFonts w:ascii="Palemonas" w:hAnsi="Palemonas"/>
          <w:u w:val="single"/>
        </w:rPr>
        <w:tab/>
      </w:r>
      <w:r w:rsidRPr="00782B2A">
        <w:rPr>
          <w:rFonts w:ascii="Palemonas" w:hAnsi="Palemonas"/>
          <w:u w:val="single"/>
        </w:rPr>
        <w:tab/>
      </w:r>
    </w:p>
    <w:p w14:paraId="112C5F60" w14:textId="4ECC07CA" w:rsidR="00D75245" w:rsidRPr="00782B2A" w:rsidRDefault="00B063C1" w:rsidP="00D75245">
      <w:pPr>
        <w:jc w:val="center"/>
        <w:rPr>
          <w:rFonts w:ascii="Palemonas" w:hAnsi="Palemonas"/>
        </w:rPr>
      </w:pPr>
      <w:r w:rsidRPr="00782B2A">
        <w:rPr>
          <w:rFonts w:ascii="Palemonas" w:hAnsi="Palemonas"/>
        </w:rPr>
        <w:t>Tel. No</w:t>
      </w:r>
      <w:r w:rsidR="00D75245" w:rsidRPr="00782B2A">
        <w:rPr>
          <w:rFonts w:ascii="Palemonas" w:hAnsi="Palemonas"/>
        </w:rPr>
        <w:t xml:space="preserve">, </w:t>
      </w:r>
      <w:r w:rsidRPr="00782B2A">
        <w:rPr>
          <w:rFonts w:ascii="Palemonas" w:hAnsi="Palemonas"/>
        </w:rPr>
        <w:t>e-mail</w:t>
      </w:r>
    </w:p>
    <w:p w14:paraId="6E53B2D3" w14:textId="77777777" w:rsidR="00D75245" w:rsidRPr="00782B2A" w:rsidRDefault="00D75245" w:rsidP="00D75245">
      <w:pPr>
        <w:rPr>
          <w:rFonts w:ascii="Palemonas" w:hAnsi="Palemonas"/>
        </w:rPr>
      </w:pPr>
    </w:p>
    <w:p w14:paraId="1C003766" w14:textId="77777777" w:rsidR="00D75245" w:rsidRPr="00782B2A" w:rsidRDefault="00D75245" w:rsidP="00D75245">
      <w:pPr>
        <w:rPr>
          <w:rFonts w:ascii="Palemonas" w:hAnsi="Palemonas"/>
        </w:rPr>
      </w:pPr>
    </w:p>
    <w:p w14:paraId="4F5A0983" w14:textId="22F5C10D" w:rsidR="00D75245" w:rsidRPr="00782B2A" w:rsidRDefault="00B063C1" w:rsidP="00D75245">
      <w:pPr>
        <w:rPr>
          <w:rFonts w:ascii="Palemonas" w:hAnsi="Palemonas"/>
        </w:rPr>
      </w:pPr>
      <w:r w:rsidRPr="00782B2A">
        <w:rPr>
          <w:rFonts w:ascii="Palemonas" w:hAnsi="Palemonas"/>
        </w:rPr>
        <w:t xml:space="preserve">For Director of Administration of Palanga City Municipality </w:t>
      </w:r>
    </w:p>
    <w:p w14:paraId="4C2BCF0A" w14:textId="77777777" w:rsidR="00D75245" w:rsidRPr="00782B2A" w:rsidRDefault="00D75245" w:rsidP="00D75245">
      <w:pPr>
        <w:ind w:firstLine="1134"/>
        <w:jc w:val="center"/>
        <w:rPr>
          <w:rFonts w:ascii="Palemonas" w:hAnsi="Palemonas"/>
        </w:rPr>
      </w:pPr>
    </w:p>
    <w:p w14:paraId="47B2946A" w14:textId="77777777" w:rsidR="00D75245" w:rsidRPr="00782B2A" w:rsidRDefault="00D75245" w:rsidP="00D75245">
      <w:pPr>
        <w:ind w:firstLine="1134"/>
        <w:jc w:val="center"/>
        <w:rPr>
          <w:rFonts w:ascii="Palemonas" w:hAnsi="Palemonas"/>
        </w:rPr>
      </w:pPr>
    </w:p>
    <w:p w14:paraId="0EA0CD0A" w14:textId="59882B07" w:rsidR="005E024E" w:rsidRPr="00782B2A" w:rsidRDefault="005E024E" w:rsidP="008906CA">
      <w:pPr>
        <w:jc w:val="center"/>
        <w:rPr>
          <w:rFonts w:ascii="Palemonas" w:hAnsi="Palemonas"/>
          <w:b/>
        </w:rPr>
      </w:pPr>
      <w:r w:rsidRPr="00782B2A">
        <w:rPr>
          <w:rFonts w:ascii="Palemonas" w:hAnsi="Palemonas"/>
          <w:b/>
        </w:rPr>
        <w:t>REQUEST</w:t>
      </w:r>
    </w:p>
    <w:p w14:paraId="4729054A" w14:textId="4D16C67F" w:rsidR="00D75245" w:rsidRPr="00782B2A" w:rsidRDefault="005E024E" w:rsidP="008906CA">
      <w:pPr>
        <w:jc w:val="center"/>
        <w:rPr>
          <w:rFonts w:ascii="Palemonas" w:hAnsi="Palemonas"/>
          <w:b/>
        </w:rPr>
      </w:pPr>
      <w:r w:rsidRPr="00782B2A">
        <w:rPr>
          <w:rFonts w:ascii="Palemonas" w:hAnsi="Palemonas"/>
          <w:b/>
        </w:rPr>
        <w:t>ON ISSUE OF PALANGA CITIZEN CARD CERTIFICATE</w:t>
      </w:r>
    </w:p>
    <w:p w14:paraId="0BBCB776" w14:textId="77777777" w:rsidR="00D75245" w:rsidRPr="00782B2A" w:rsidRDefault="00D75245" w:rsidP="008906CA">
      <w:pPr>
        <w:jc w:val="center"/>
        <w:rPr>
          <w:rFonts w:ascii="Palemonas" w:hAnsi="Palemonas"/>
        </w:rPr>
      </w:pPr>
    </w:p>
    <w:p w14:paraId="61D6D998" w14:textId="534B958C" w:rsidR="00D75245" w:rsidRPr="00782B2A" w:rsidRDefault="00D75245" w:rsidP="008906CA">
      <w:pPr>
        <w:jc w:val="center"/>
        <w:rPr>
          <w:rFonts w:ascii="Palemonas" w:hAnsi="Palemonas"/>
        </w:rPr>
      </w:pPr>
      <w:r w:rsidRPr="00782B2A">
        <w:rPr>
          <w:rFonts w:ascii="Palemonas" w:hAnsi="Palemonas"/>
        </w:rPr>
        <w:t>202__</w:t>
      </w:r>
      <w:r w:rsidR="00B063C1" w:rsidRPr="00782B2A">
        <w:rPr>
          <w:rFonts w:ascii="Palemonas" w:hAnsi="Palemonas"/>
        </w:rPr>
        <w:t xml:space="preserve"> -        -</w:t>
      </w:r>
    </w:p>
    <w:p w14:paraId="0A66911C" w14:textId="77777777" w:rsidR="00D75245" w:rsidRPr="00782B2A" w:rsidRDefault="00D75245" w:rsidP="008906CA">
      <w:pPr>
        <w:jc w:val="center"/>
        <w:rPr>
          <w:rFonts w:ascii="Palemonas" w:hAnsi="Palemonas"/>
        </w:rPr>
      </w:pPr>
      <w:r w:rsidRPr="00782B2A">
        <w:rPr>
          <w:rFonts w:ascii="Palemonas" w:hAnsi="Palemonas"/>
        </w:rPr>
        <w:t>Palanga</w:t>
      </w:r>
    </w:p>
    <w:p w14:paraId="1BD9A070" w14:textId="77777777" w:rsidR="00D75245" w:rsidRPr="00782B2A" w:rsidRDefault="00D75245" w:rsidP="00D75245">
      <w:pPr>
        <w:ind w:firstLine="1134"/>
        <w:jc w:val="center"/>
        <w:rPr>
          <w:rFonts w:ascii="Palemonas" w:hAnsi="Palemonas"/>
        </w:rPr>
      </w:pPr>
    </w:p>
    <w:p w14:paraId="06ECA42F" w14:textId="77777777" w:rsidR="00D75245" w:rsidRPr="00782B2A" w:rsidRDefault="00D75245" w:rsidP="00D75245">
      <w:pPr>
        <w:ind w:firstLine="1134"/>
        <w:jc w:val="center"/>
        <w:rPr>
          <w:rFonts w:ascii="Palemonas" w:hAnsi="Palemonas"/>
        </w:rPr>
      </w:pPr>
    </w:p>
    <w:p w14:paraId="446ACA3D" w14:textId="1D94D956" w:rsidR="005E024E" w:rsidRPr="00782B2A" w:rsidRDefault="005E024E" w:rsidP="005E024E">
      <w:pPr>
        <w:ind w:firstLine="1134"/>
        <w:rPr>
          <w:rFonts w:ascii="Palemonas" w:hAnsi="Palemonas"/>
        </w:rPr>
      </w:pPr>
      <w:r w:rsidRPr="00782B2A">
        <w:rPr>
          <w:rFonts w:ascii="Palemonas" w:hAnsi="Palemonas"/>
        </w:rPr>
        <w:t xml:space="preserve">Please, issue a Palanga citizen card certificate on behalf of </w:t>
      </w:r>
      <w:r w:rsidR="00574C67" w:rsidRPr="00782B2A">
        <w:rPr>
          <w:rFonts w:ascii="Palemonas" w:hAnsi="Palemonas"/>
        </w:rPr>
        <w:t>:</w:t>
      </w:r>
    </w:p>
    <w:p w14:paraId="786B6C2E" w14:textId="77777777" w:rsidR="005E024E" w:rsidRPr="00782B2A" w:rsidRDefault="005E024E" w:rsidP="005E024E">
      <w:pPr>
        <w:ind w:firstLine="1134"/>
        <w:rPr>
          <w:rFonts w:ascii="Palemonas" w:hAnsi="Palemonas"/>
        </w:rPr>
      </w:pPr>
    </w:p>
    <w:p w14:paraId="4A006A75" w14:textId="32597200" w:rsidR="005E024E" w:rsidRPr="00782B2A" w:rsidRDefault="005E024E" w:rsidP="005E024E">
      <w:pPr>
        <w:ind w:firstLine="1134"/>
        <w:rPr>
          <w:rFonts w:ascii="Palemonas" w:hAnsi="Palemonas"/>
        </w:rPr>
      </w:pPr>
      <w:r w:rsidRPr="00782B2A">
        <w:rPr>
          <w:rFonts w:ascii="Palemonas" w:hAnsi="Palemonas"/>
        </w:rPr>
        <w:t>...................................................................................................................</w:t>
      </w:r>
    </w:p>
    <w:p w14:paraId="0D00E83E" w14:textId="30EAFB77" w:rsidR="005E024E" w:rsidRPr="00782B2A" w:rsidRDefault="005E024E" w:rsidP="005E024E">
      <w:pPr>
        <w:ind w:firstLine="1134"/>
        <w:jc w:val="center"/>
        <w:rPr>
          <w:rFonts w:ascii="Palemonas" w:hAnsi="Palemonas"/>
        </w:rPr>
      </w:pPr>
      <w:r w:rsidRPr="00782B2A">
        <w:rPr>
          <w:rFonts w:ascii="Palemonas" w:hAnsi="Palemonas"/>
        </w:rPr>
        <w:t>(name</w:t>
      </w:r>
      <w:r w:rsidR="009C2C9D" w:rsidRPr="00782B2A">
        <w:rPr>
          <w:rFonts w:ascii="Palemonas" w:hAnsi="Palemonas"/>
        </w:rPr>
        <w:t>,</w:t>
      </w:r>
      <w:r w:rsidRPr="00782B2A">
        <w:rPr>
          <w:rFonts w:ascii="Palemonas" w:hAnsi="Palemonas"/>
        </w:rPr>
        <w:t xml:space="preserve"> surname)</w:t>
      </w:r>
    </w:p>
    <w:p w14:paraId="76DA4EEA" w14:textId="77777777" w:rsidR="005E024E" w:rsidRPr="00782B2A" w:rsidRDefault="005E024E" w:rsidP="005E024E">
      <w:pPr>
        <w:ind w:firstLine="1134"/>
        <w:rPr>
          <w:rFonts w:ascii="Palemonas" w:hAnsi="Palemonas"/>
        </w:rPr>
      </w:pPr>
    </w:p>
    <w:p w14:paraId="30125049" w14:textId="77777777" w:rsidR="005E024E" w:rsidRPr="00782B2A" w:rsidRDefault="005E024E" w:rsidP="005E024E">
      <w:pPr>
        <w:ind w:firstLine="1134"/>
        <w:rPr>
          <w:rFonts w:ascii="Palemonas" w:hAnsi="Palemonas"/>
        </w:rPr>
      </w:pPr>
    </w:p>
    <w:p w14:paraId="499EBBF0" w14:textId="38A5E3E0" w:rsidR="005E024E" w:rsidRPr="00782B2A" w:rsidRDefault="005E024E" w:rsidP="005E024E">
      <w:pPr>
        <w:pStyle w:val="ListParagraph"/>
        <w:numPr>
          <w:ilvl w:val="0"/>
          <w:numId w:val="12"/>
        </w:numPr>
        <w:ind w:left="360"/>
        <w:rPr>
          <w:rFonts w:ascii="Palemonas" w:hAnsi="Palemonas"/>
          <w:sz w:val="24"/>
          <w:szCs w:val="24"/>
        </w:rPr>
      </w:pPr>
      <w:r w:rsidRPr="00782B2A">
        <w:rPr>
          <w:rFonts w:ascii="Palemonas" w:hAnsi="Palemonas"/>
          <w:sz w:val="24"/>
          <w:szCs w:val="24"/>
        </w:rPr>
        <w:t>I agree that the contact information should be used to receive news from the Palanga City Municipality Administration and for direct marketing purposes.</w:t>
      </w:r>
    </w:p>
    <w:p w14:paraId="699CC199" w14:textId="77777777" w:rsidR="005E024E" w:rsidRPr="00782B2A" w:rsidRDefault="005E024E" w:rsidP="005E024E">
      <w:pPr>
        <w:ind w:firstLine="1134"/>
        <w:rPr>
          <w:rFonts w:ascii="Palemonas" w:hAnsi="Palemonas"/>
        </w:rPr>
      </w:pPr>
    </w:p>
    <w:p w14:paraId="3DBBFB80" w14:textId="77777777" w:rsidR="005E024E" w:rsidRPr="00782B2A" w:rsidRDefault="005E024E" w:rsidP="005E024E">
      <w:pPr>
        <w:ind w:firstLine="1134"/>
        <w:rPr>
          <w:rFonts w:ascii="Palemonas" w:hAnsi="Palemonas"/>
        </w:rPr>
      </w:pPr>
    </w:p>
    <w:p w14:paraId="6FAC2D12" w14:textId="77777777" w:rsidR="005E024E" w:rsidRPr="00782B2A" w:rsidRDefault="005E024E" w:rsidP="005E024E">
      <w:pPr>
        <w:ind w:firstLine="1134"/>
        <w:rPr>
          <w:rFonts w:ascii="Palemonas" w:hAnsi="Palemonas"/>
        </w:rPr>
      </w:pPr>
      <w:r w:rsidRPr="00782B2A">
        <w:rPr>
          <w:rFonts w:ascii="Palemonas" w:hAnsi="Palemonas"/>
        </w:rPr>
        <w:t>ADDED:</w:t>
      </w:r>
    </w:p>
    <w:p w14:paraId="68E10B21" w14:textId="0095216A" w:rsidR="00D75245" w:rsidRPr="00782B2A" w:rsidRDefault="005E024E" w:rsidP="005E024E">
      <w:pPr>
        <w:pStyle w:val="ListParagraph"/>
        <w:numPr>
          <w:ilvl w:val="0"/>
          <w:numId w:val="12"/>
        </w:numPr>
        <w:ind w:left="1418"/>
        <w:rPr>
          <w:rFonts w:ascii="Palemonas" w:hAnsi="Palemonas"/>
          <w:sz w:val="24"/>
          <w:szCs w:val="24"/>
        </w:rPr>
      </w:pPr>
      <w:r w:rsidRPr="00782B2A">
        <w:rPr>
          <w:rFonts w:ascii="Palemonas" w:hAnsi="Palemonas"/>
          <w:sz w:val="24"/>
          <w:szCs w:val="24"/>
        </w:rPr>
        <w:t xml:space="preserve">Migration Department document </w:t>
      </w:r>
      <w:r w:rsidR="005C4666">
        <w:rPr>
          <w:rFonts w:ascii="Palemonas" w:hAnsi="Palemonas"/>
          <w:sz w:val="24"/>
          <w:szCs w:val="24"/>
        </w:rPr>
        <w:t>N</w:t>
      </w:r>
      <w:r w:rsidRPr="00782B2A">
        <w:rPr>
          <w:rFonts w:ascii="Palemonas" w:hAnsi="Palemonas"/>
          <w:sz w:val="24"/>
          <w:szCs w:val="24"/>
        </w:rPr>
        <w:t>o.</w:t>
      </w:r>
    </w:p>
    <w:p w14:paraId="23AC1769" w14:textId="77777777" w:rsidR="005E024E" w:rsidRPr="00782B2A" w:rsidRDefault="005E024E" w:rsidP="00D75245">
      <w:pPr>
        <w:ind w:left="5184" w:firstLine="1296"/>
        <w:rPr>
          <w:rFonts w:ascii="Palemonas" w:hAnsi="Palemonas"/>
        </w:rPr>
      </w:pPr>
    </w:p>
    <w:p w14:paraId="66313A3E" w14:textId="77777777" w:rsidR="005E024E" w:rsidRPr="00782B2A" w:rsidRDefault="005E024E" w:rsidP="00D75245">
      <w:pPr>
        <w:ind w:left="5184" w:firstLine="1296"/>
        <w:rPr>
          <w:rFonts w:ascii="Palemonas" w:hAnsi="Palemonas"/>
        </w:rPr>
      </w:pPr>
    </w:p>
    <w:p w14:paraId="16245D64" w14:textId="77777777" w:rsidR="005E024E" w:rsidRPr="00782B2A" w:rsidRDefault="005E024E" w:rsidP="00D75245">
      <w:pPr>
        <w:ind w:left="5184" w:firstLine="1296"/>
        <w:rPr>
          <w:rFonts w:ascii="Palemonas" w:hAnsi="Palemonas"/>
        </w:rPr>
      </w:pPr>
    </w:p>
    <w:p w14:paraId="2FF6F6AA" w14:textId="77777777" w:rsidR="005E024E" w:rsidRPr="00782B2A" w:rsidRDefault="005E024E" w:rsidP="00D75245">
      <w:pPr>
        <w:ind w:left="5184" w:firstLine="1296"/>
        <w:rPr>
          <w:rFonts w:ascii="Palemonas" w:hAnsi="Palemonas"/>
        </w:rPr>
      </w:pPr>
    </w:p>
    <w:p w14:paraId="1C74CECD" w14:textId="0C1F8326" w:rsidR="00D75245" w:rsidRPr="00782B2A" w:rsidRDefault="00D75245" w:rsidP="00D75245">
      <w:pPr>
        <w:ind w:left="5184" w:firstLine="1296"/>
        <w:rPr>
          <w:rFonts w:ascii="Palemonas" w:hAnsi="Palemonas"/>
        </w:rPr>
      </w:pPr>
      <w:r w:rsidRPr="00782B2A">
        <w:rPr>
          <w:rFonts w:ascii="Palemonas" w:hAnsi="Palemonas"/>
        </w:rPr>
        <w:t>____________________</w:t>
      </w:r>
    </w:p>
    <w:p w14:paraId="34063D88" w14:textId="2914CC11" w:rsidR="00D75245" w:rsidRPr="00782B2A" w:rsidRDefault="005E024E" w:rsidP="00D75245">
      <w:pPr>
        <w:ind w:left="6480" w:firstLine="1296"/>
        <w:rPr>
          <w:rFonts w:ascii="Palemonas" w:hAnsi="Palemonas"/>
        </w:rPr>
      </w:pPr>
      <w:r w:rsidRPr="00782B2A">
        <w:rPr>
          <w:rFonts w:ascii="Palemonas" w:hAnsi="Palemonas"/>
        </w:rPr>
        <w:t>Signature</w:t>
      </w:r>
    </w:p>
    <w:p w14:paraId="6E736C7C" w14:textId="77777777" w:rsidR="00D75245" w:rsidRPr="00782B2A" w:rsidRDefault="00D75245" w:rsidP="00D75245">
      <w:pPr>
        <w:ind w:left="6480" w:firstLine="1296"/>
      </w:pPr>
    </w:p>
    <w:p w14:paraId="5D15C855" w14:textId="38AB173F" w:rsidR="00D75245" w:rsidRPr="00782B2A" w:rsidRDefault="00D75245" w:rsidP="002E30B2">
      <w:pPr>
        <w:rPr>
          <w:rFonts w:ascii="Palemonas" w:hAnsi="Palemonas"/>
        </w:rPr>
      </w:pPr>
    </w:p>
    <w:p w14:paraId="16A7A80D" w14:textId="220DB51F" w:rsidR="00B063C1" w:rsidRPr="00782B2A" w:rsidRDefault="008906CA" w:rsidP="008906CA">
      <w:pPr>
        <w:jc w:val="center"/>
        <w:rPr>
          <w:rFonts w:ascii="Palemonas" w:hAnsi="Palemonas"/>
        </w:rPr>
      </w:pPr>
      <w:r>
        <w:rPr>
          <w:rFonts w:ascii="Palemonas" w:hAnsi="Palemonas"/>
        </w:rPr>
        <w:t>______________________</w:t>
      </w:r>
    </w:p>
    <w:p w14:paraId="071CD087" w14:textId="77787E84" w:rsidR="00B063C1" w:rsidRPr="00782B2A" w:rsidRDefault="00B063C1" w:rsidP="002E30B2">
      <w:pPr>
        <w:rPr>
          <w:rFonts w:ascii="Palemonas" w:hAnsi="Palemonas"/>
        </w:rPr>
      </w:pPr>
    </w:p>
    <w:p w14:paraId="649A85FD" w14:textId="17131474" w:rsidR="00B063C1" w:rsidRPr="00782B2A" w:rsidRDefault="00B063C1">
      <w:pPr>
        <w:rPr>
          <w:rFonts w:ascii="Palemonas" w:hAnsi="Palemonas"/>
          <w:b/>
        </w:rPr>
      </w:pPr>
      <w:r w:rsidRPr="00782B2A">
        <w:rPr>
          <w:rFonts w:ascii="Palemonas" w:hAnsi="Palemonas"/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72"/>
        <w:gridCol w:w="3566"/>
      </w:tblGrid>
      <w:tr w:rsidR="00B063C1" w:rsidRPr="00782B2A" w14:paraId="59DFD7CF" w14:textId="77777777" w:rsidTr="007321F2">
        <w:tc>
          <w:tcPr>
            <w:tcW w:w="6072" w:type="dxa"/>
          </w:tcPr>
          <w:p w14:paraId="0C47F011" w14:textId="77777777" w:rsidR="00B063C1" w:rsidRPr="00782B2A" w:rsidRDefault="00B063C1" w:rsidP="007321F2">
            <w:pPr>
              <w:jc w:val="center"/>
              <w:rPr>
                <w:rFonts w:ascii="Palemonas" w:hAnsi="Palemonas"/>
              </w:rPr>
            </w:pPr>
          </w:p>
          <w:p w14:paraId="3ED1628A" w14:textId="77777777" w:rsidR="00B063C1" w:rsidRPr="00782B2A" w:rsidRDefault="00B063C1" w:rsidP="007321F2">
            <w:pPr>
              <w:jc w:val="center"/>
              <w:rPr>
                <w:rFonts w:ascii="Palemonas" w:hAnsi="Palemonas"/>
              </w:rPr>
            </w:pPr>
          </w:p>
          <w:p w14:paraId="01BE21FA" w14:textId="77777777" w:rsidR="00B063C1" w:rsidRPr="00782B2A" w:rsidRDefault="00B063C1" w:rsidP="007321F2">
            <w:pPr>
              <w:jc w:val="center"/>
              <w:rPr>
                <w:rFonts w:ascii="Palemonas" w:hAnsi="Palemonas"/>
              </w:rPr>
            </w:pPr>
          </w:p>
        </w:tc>
        <w:tc>
          <w:tcPr>
            <w:tcW w:w="3566" w:type="dxa"/>
          </w:tcPr>
          <w:p w14:paraId="762A1F20" w14:textId="2DB94811" w:rsidR="00B063C1" w:rsidRPr="00782B2A" w:rsidRDefault="00B063C1" w:rsidP="007321F2">
            <w:pPr>
              <w:rPr>
                <w:rFonts w:ascii="Palemonas" w:hAnsi="Palemonas"/>
              </w:rPr>
            </w:pPr>
            <w:bookmarkStart w:id="1" w:name="_Hlk98235008"/>
            <w:r w:rsidRPr="00782B2A">
              <w:rPr>
                <w:rFonts w:ascii="Palemonas" w:hAnsi="Palemonas"/>
              </w:rPr>
              <w:t xml:space="preserve">Palangiškio kortelės išdavimo ir naudojimo tvarkos </w:t>
            </w:r>
            <w:r w:rsidR="00782B2A" w:rsidRPr="00782B2A">
              <w:rPr>
                <w:rFonts w:ascii="Palemonas" w:hAnsi="Palemonas"/>
              </w:rPr>
              <w:t xml:space="preserve">aprašo </w:t>
            </w:r>
          </w:p>
          <w:p w14:paraId="48F90E61" w14:textId="5A5221AB" w:rsidR="00B063C1" w:rsidRPr="00782B2A" w:rsidRDefault="005E024E" w:rsidP="007321F2">
            <w:pPr>
              <w:rPr>
                <w:rFonts w:ascii="Palemonas" w:hAnsi="Palemonas"/>
              </w:rPr>
            </w:pPr>
            <w:r w:rsidRPr="00782B2A">
              <w:rPr>
                <w:rFonts w:ascii="Palemonas" w:hAnsi="Palemonas"/>
              </w:rPr>
              <w:t>4</w:t>
            </w:r>
            <w:r w:rsidR="00B063C1" w:rsidRPr="00782B2A">
              <w:rPr>
                <w:rFonts w:ascii="Palemonas" w:hAnsi="Palemonas"/>
              </w:rPr>
              <w:t xml:space="preserve"> priedas</w:t>
            </w:r>
          </w:p>
          <w:p w14:paraId="15A98478" w14:textId="77777777" w:rsidR="00B063C1" w:rsidRPr="00782B2A" w:rsidRDefault="00B063C1" w:rsidP="007321F2">
            <w:pPr>
              <w:jc w:val="center"/>
              <w:rPr>
                <w:rFonts w:ascii="Palemonas" w:hAnsi="Palemonas"/>
              </w:rPr>
            </w:pPr>
          </w:p>
          <w:bookmarkEnd w:id="1"/>
          <w:p w14:paraId="234BB248" w14:textId="77777777" w:rsidR="00B063C1" w:rsidRPr="00782B2A" w:rsidRDefault="00B063C1" w:rsidP="007321F2">
            <w:pPr>
              <w:jc w:val="center"/>
              <w:rPr>
                <w:rFonts w:ascii="Palemonas" w:hAnsi="Palemonas"/>
              </w:rPr>
            </w:pPr>
          </w:p>
          <w:p w14:paraId="2A0340F6" w14:textId="77777777" w:rsidR="00B063C1" w:rsidRPr="00782B2A" w:rsidRDefault="00B063C1" w:rsidP="007321F2">
            <w:pPr>
              <w:jc w:val="center"/>
              <w:rPr>
                <w:rFonts w:ascii="Palemonas" w:hAnsi="Palemonas"/>
              </w:rPr>
            </w:pPr>
          </w:p>
        </w:tc>
      </w:tr>
    </w:tbl>
    <w:p w14:paraId="7B67141C" w14:textId="77777777" w:rsidR="00B063C1" w:rsidRPr="005C4666" w:rsidRDefault="00B063C1" w:rsidP="00B063C1">
      <w:pPr>
        <w:jc w:val="center"/>
        <w:rPr>
          <w:rFonts w:ascii="Palemonas" w:hAnsi="Palemonas"/>
        </w:rPr>
      </w:pPr>
      <w:r w:rsidRPr="005C4666">
        <w:rPr>
          <w:rFonts w:ascii="Palemonas" w:hAnsi="Palemonas"/>
        </w:rPr>
        <w:t>________________________________________</w:t>
      </w:r>
    </w:p>
    <w:p w14:paraId="677632D3" w14:textId="333F5EA6" w:rsidR="00B063C1" w:rsidRPr="005C4666" w:rsidRDefault="0033358C" w:rsidP="00B063C1">
      <w:pPr>
        <w:jc w:val="center"/>
        <w:rPr>
          <w:rFonts w:ascii="Palemonas" w:hAnsi="Palemonas"/>
        </w:rPr>
      </w:pPr>
      <w:r w:rsidRPr="005C4666">
        <w:rPr>
          <w:rFonts w:ascii="Palemonas" w:hAnsi="Palemonas"/>
        </w:rPr>
        <w:t>Имя, Фамилия</w:t>
      </w:r>
    </w:p>
    <w:p w14:paraId="211ED97A" w14:textId="77777777" w:rsidR="0033358C" w:rsidRPr="005C4666" w:rsidRDefault="0033358C" w:rsidP="00B063C1">
      <w:pPr>
        <w:jc w:val="center"/>
        <w:rPr>
          <w:rFonts w:ascii="Palemonas" w:hAnsi="Palemonas"/>
        </w:rPr>
      </w:pPr>
    </w:p>
    <w:p w14:paraId="3C88B41A" w14:textId="77777777" w:rsidR="00B063C1" w:rsidRPr="005C4666" w:rsidRDefault="00B063C1" w:rsidP="00B063C1">
      <w:pPr>
        <w:jc w:val="center"/>
        <w:rPr>
          <w:rFonts w:ascii="Palemonas" w:hAnsi="Palemonas"/>
        </w:rPr>
      </w:pPr>
      <w:r w:rsidRPr="005C4666">
        <w:rPr>
          <w:rFonts w:ascii="Palemonas" w:hAnsi="Palemonas"/>
        </w:rPr>
        <w:t>____</w:t>
      </w:r>
      <w:r w:rsidRPr="005C4666">
        <w:rPr>
          <w:rFonts w:ascii="Palemonas" w:hAnsi="Palemonas"/>
          <w:u w:val="single"/>
        </w:rPr>
        <w:tab/>
      </w:r>
      <w:r w:rsidRPr="005C4666">
        <w:rPr>
          <w:rFonts w:ascii="Palemonas" w:hAnsi="Palemonas"/>
          <w:u w:val="single"/>
        </w:rPr>
        <w:tab/>
      </w:r>
      <w:r w:rsidRPr="005C4666">
        <w:rPr>
          <w:rFonts w:ascii="Palemonas" w:hAnsi="Palemonas"/>
          <w:u w:val="single"/>
        </w:rPr>
        <w:tab/>
      </w:r>
      <w:r w:rsidRPr="005C4666">
        <w:rPr>
          <w:rFonts w:ascii="Palemonas" w:hAnsi="Palemonas"/>
          <w:u w:val="single"/>
        </w:rPr>
        <w:tab/>
      </w:r>
      <w:r w:rsidRPr="005C4666">
        <w:rPr>
          <w:rFonts w:ascii="Palemonas" w:hAnsi="Palemonas"/>
        </w:rPr>
        <w:t>__</w:t>
      </w:r>
    </w:p>
    <w:p w14:paraId="29B85C1C" w14:textId="6FDBA246" w:rsidR="00B063C1" w:rsidRPr="005C4666" w:rsidRDefault="0033358C" w:rsidP="00B063C1">
      <w:pPr>
        <w:jc w:val="center"/>
        <w:rPr>
          <w:rFonts w:ascii="Palemonas" w:hAnsi="Palemonas"/>
        </w:rPr>
      </w:pPr>
      <w:r w:rsidRPr="005C4666">
        <w:rPr>
          <w:rFonts w:ascii="Palemonas" w:hAnsi="Palemonas"/>
        </w:rPr>
        <w:t>Адрес в Паланге</w:t>
      </w:r>
    </w:p>
    <w:p w14:paraId="57ED5010" w14:textId="77777777" w:rsidR="0033358C" w:rsidRPr="005C4666" w:rsidRDefault="0033358C" w:rsidP="00B063C1">
      <w:pPr>
        <w:jc w:val="center"/>
        <w:rPr>
          <w:rFonts w:ascii="Palemonas" w:hAnsi="Palemonas"/>
        </w:rPr>
      </w:pPr>
    </w:p>
    <w:p w14:paraId="40AE0AA8" w14:textId="77777777" w:rsidR="0033358C" w:rsidRPr="005C4666" w:rsidRDefault="00B063C1" w:rsidP="00B063C1">
      <w:pPr>
        <w:jc w:val="center"/>
        <w:rPr>
          <w:rFonts w:ascii="Palemonas" w:hAnsi="Palemonas"/>
          <w:u w:val="single"/>
        </w:rPr>
      </w:pPr>
      <w:r w:rsidRPr="005C4666">
        <w:rPr>
          <w:rFonts w:ascii="Palemonas" w:hAnsi="Palemonas"/>
          <w:u w:val="single"/>
        </w:rPr>
        <w:tab/>
      </w:r>
      <w:r w:rsidRPr="005C4666">
        <w:rPr>
          <w:rFonts w:ascii="Palemonas" w:hAnsi="Palemonas"/>
          <w:u w:val="single"/>
        </w:rPr>
        <w:tab/>
      </w:r>
      <w:r w:rsidRPr="005C4666">
        <w:rPr>
          <w:rFonts w:ascii="Palemonas" w:hAnsi="Palemonas"/>
          <w:u w:val="single"/>
        </w:rPr>
        <w:tab/>
      </w:r>
    </w:p>
    <w:p w14:paraId="24B256AB" w14:textId="22D828A7" w:rsidR="00B063C1" w:rsidRPr="005C4666" w:rsidRDefault="0033358C" w:rsidP="0033358C">
      <w:pPr>
        <w:jc w:val="center"/>
        <w:rPr>
          <w:rFonts w:ascii="Palemonas" w:hAnsi="Palemonas"/>
        </w:rPr>
      </w:pPr>
      <w:r w:rsidRPr="005C4666">
        <w:rPr>
          <w:rFonts w:ascii="Palemonas" w:hAnsi="Palemonas"/>
        </w:rPr>
        <w:t>Телефон, эл.</w:t>
      </w:r>
      <w:r w:rsidR="000B752C" w:rsidRPr="005C4666">
        <w:rPr>
          <w:rFonts w:ascii="Palemonas" w:hAnsi="Palemonas"/>
        </w:rPr>
        <w:t xml:space="preserve"> почта</w:t>
      </w:r>
    </w:p>
    <w:p w14:paraId="68B3AAEC" w14:textId="77777777" w:rsidR="00B063C1" w:rsidRPr="005C4666" w:rsidRDefault="00B063C1" w:rsidP="00B063C1">
      <w:pPr>
        <w:rPr>
          <w:rFonts w:ascii="Palemonas" w:hAnsi="Palemonas"/>
        </w:rPr>
      </w:pPr>
    </w:p>
    <w:p w14:paraId="07BBB6CC" w14:textId="77777777" w:rsidR="0033358C" w:rsidRPr="005C4666" w:rsidRDefault="0033358C" w:rsidP="00B063C1">
      <w:pPr>
        <w:ind w:firstLine="1134"/>
        <w:rPr>
          <w:rFonts w:ascii="Palemonas" w:hAnsi="Palemonas"/>
        </w:rPr>
      </w:pPr>
    </w:p>
    <w:p w14:paraId="546EA20C" w14:textId="089DC77C" w:rsidR="00B063C1" w:rsidRPr="005C4666" w:rsidRDefault="00B063C1" w:rsidP="0033358C">
      <w:pPr>
        <w:rPr>
          <w:rFonts w:ascii="Palemonas" w:hAnsi="Palemonas"/>
        </w:rPr>
      </w:pPr>
      <w:r w:rsidRPr="005C4666">
        <w:rPr>
          <w:rFonts w:ascii="Palemonas" w:hAnsi="Palemonas"/>
        </w:rPr>
        <w:t xml:space="preserve">Директору администрации самоуправления </w:t>
      </w:r>
      <w:r w:rsidR="009C2C9D" w:rsidRPr="005C4666">
        <w:rPr>
          <w:rFonts w:ascii="Palemonas" w:hAnsi="Palemonas"/>
        </w:rPr>
        <w:t xml:space="preserve">города </w:t>
      </w:r>
      <w:r w:rsidR="000B752C" w:rsidRPr="005C4666">
        <w:rPr>
          <w:rFonts w:ascii="Palemonas" w:hAnsi="Palemonas"/>
        </w:rPr>
        <w:t>Паланга</w:t>
      </w:r>
    </w:p>
    <w:p w14:paraId="334B8020" w14:textId="77777777" w:rsidR="00B063C1" w:rsidRPr="005C4666" w:rsidRDefault="00B063C1" w:rsidP="00B063C1">
      <w:pPr>
        <w:ind w:firstLine="1134"/>
        <w:jc w:val="center"/>
        <w:rPr>
          <w:rFonts w:ascii="Palemonas" w:hAnsi="Palemonas"/>
        </w:rPr>
      </w:pPr>
    </w:p>
    <w:p w14:paraId="3CA69426" w14:textId="77777777" w:rsidR="0033358C" w:rsidRPr="005C4666" w:rsidRDefault="0033358C" w:rsidP="00B063C1">
      <w:pPr>
        <w:ind w:firstLine="1134"/>
        <w:jc w:val="center"/>
        <w:rPr>
          <w:rFonts w:ascii="Palemonas" w:hAnsi="Palemonas"/>
          <w:b/>
        </w:rPr>
      </w:pPr>
    </w:p>
    <w:p w14:paraId="776AA003" w14:textId="773C041A" w:rsidR="0033358C" w:rsidRPr="005C4666" w:rsidRDefault="009C2C9D" w:rsidP="008906CA">
      <w:pPr>
        <w:jc w:val="center"/>
        <w:rPr>
          <w:rFonts w:ascii="Palemonas" w:hAnsi="Palemonas"/>
          <w:b/>
        </w:rPr>
      </w:pPr>
      <w:r w:rsidRPr="005C4666">
        <w:rPr>
          <w:rFonts w:ascii="Palemonas" w:hAnsi="Palemonas"/>
          <w:b/>
        </w:rPr>
        <w:t>ПРОСЬБА</w:t>
      </w:r>
    </w:p>
    <w:p w14:paraId="5D8B4464" w14:textId="29713647" w:rsidR="00B063C1" w:rsidRPr="005C4666" w:rsidRDefault="0033358C" w:rsidP="008906CA">
      <w:pPr>
        <w:jc w:val="center"/>
        <w:rPr>
          <w:rFonts w:ascii="Palemonas" w:hAnsi="Palemonas"/>
        </w:rPr>
      </w:pPr>
      <w:r w:rsidRPr="005C4666">
        <w:rPr>
          <w:rFonts w:ascii="Palemonas" w:hAnsi="Palemonas"/>
          <w:b/>
        </w:rPr>
        <w:t xml:space="preserve">О ВЫДАЧЕ </w:t>
      </w:r>
      <w:bookmarkStart w:id="2" w:name="_Hlk98234819"/>
      <w:r w:rsidR="000B752C" w:rsidRPr="005C4666">
        <w:rPr>
          <w:rFonts w:ascii="Palemonas" w:hAnsi="Palemonas"/>
          <w:b/>
        </w:rPr>
        <w:t xml:space="preserve">СПРАВКИ </w:t>
      </w:r>
      <w:r w:rsidR="00F572A5" w:rsidRPr="005C4666">
        <w:rPr>
          <w:rFonts w:ascii="Palemonas" w:hAnsi="Palemonas"/>
          <w:b/>
        </w:rPr>
        <w:t xml:space="preserve">О </w:t>
      </w:r>
      <w:r w:rsidRPr="005C4666">
        <w:rPr>
          <w:rFonts w:ascii="Palemonas" w:hAnsi="Palemonas"/>
          <w:b/>
        </w:rPr>
        <w:t>КАРТОЧК</w:t>
      </w:r>
      <w:r w:rsidR="00F572A5" w:rsidRPr="005C4666">
        <w:rPr>
          <w:rFonts w:ascii="Palemonas" w:hAnsi="Palemonas"/>
          <w:b/>
        </w:rPr>
        <w:t>Е</w:t>
      </w:r>
      <w:r w:rsidRPr="005C4666">
        <w:rPr>
          <w:rFonts w:ascii="Palemonas" w:hAnsi="Palemonas"/>
          <w:b/>
        </w:rPr>
        <w:t xml:space="preserve"> ЖИТЕЛЯ ПАЛАНГИ</w:t>
      </w:r>
      <w:bookmarkEnd w:id="2"/>
    </w:p>
    <w:p w14:paraId="42CBA5F7" w14:textId="2D945E5B" w:rsidR="00B063C1" w:rsidRPr="005C4666" w:rsidRDefault="00B063C1" w:rsidP="008906CA">
      <w:pPr>
        <w:jc w:val="center"/>
        <w:rPr>
          <w:rFonts w:ascii="Palemonas" w:hAnsi="Palemonas"/>
        </w:rPr>
      </w:pPr>
      <w:r w:rsidRPr="005C4666">
        <w:rPr>
          <w:rFonts w:ascii="Palemonas" w:hAnsi="Palemonas"/>
        </w:rPr>
        <w:t xml:space="preserve">202__ </w:t>
      </w:r>
      <w:r w:rsidR="005E024E" w:rsidRPr="005C4666">
        <w:rPr>
          <w:rFonts w:ascii="Palemonas" w:hAnsi="Palemonas"/>
        </w:rPr>
        <w:t xml:space="preserve">-      -    </w:t>
      </w:r>
    </w:p>
    <w:p w14:paraId="3522377E" w14:textId="77777777" w:rsidR="0033358C" w:rsidRPr="005C4666" w:rsidRDefault="0033358C" w:rsidP="008906CA">
      <w:pPr>
        <w:jc w:val="center"/>
        <w:rPr>
          <w:rFonts w:ascii="Palemonas" w:hAnsi="Palemonas"/>
        </w:rPr>
      </w:pPr>
      <w:r w:rsidRPr="005C4666">
        <w:rPr>
          <w:rFonts w:ascii="Palemonas" w:hAnsi="Palemonas"/>
        </w:rPr>
        <w:t>Паланга</w:t>
      </w:r>
    </w:p>
    <w:p w14:paraId="7CB7AE24" w14:textId="77777777" w:rsidR="0033358C" w:rsidRPr="005C4666" w:rsidRDefault="0033358C" w:rsidP="008906CA">
      <w:pPr>
        <w:jc w:val="center"/>
        <w:rPr>
          <w:rFonts w:ascii="Palemonas" w:hAnsi="Palemonas"/>
        </w:rPr>
      </w:pPr>
    </w:p>
    <w:p w14:paraId="2DA0A553" w14:textId="77777777" w:rsidR="0033358C" w:rsidRPr="005C4666" w:rsidRDefault="0033358C" w:rsidP="0033358C">
      <w:pPr>
        <w:ind w:firstLine="1296"/>
        <w:rPr>
          <w:rFonts w:ascii="Palemonas" w:hAnsi="Palemonas"/>
        </w:rPr>
      </w:pPr>
    </w:p>
    <w:p w14:paraId="167CDA04" w14:textId="5D957756" w:rsidR="00574C67" w:rsidRPr="005C4666" w:rsidRDefault="000B752C" w:rsidP="0033358C">
      <w:pPr>
        <w:ind w:firstLine="1296"/>
        <w:rPr>
          <w:rFonts w:ascii="Palemonas" w:hAnsi="Palemonas"/>
        </w:rPr>
      </w:pPr>
      <w:r w:rsidRPr="005C4666">
        <w:rPr>
          <w:rFonts w:ascii="Palemonas" w:hAnsi="Palemonas"/>
        </w:rPr>
        <w:t>Прошу</w:t>
      </w:r>
      <w:r w:rsidR="0033358C" w:rsidRPr="005C4666">
        <w:rPr>
          <w:rFonts w:ascii="Palemonas" w:hAnsi="Palemonas"/>
        </w:rPr>
        <w:t xml:space="preserve"> выдат</w:t>
      </w:r>
      <w:r w:rsidR="00574C67" w:rsidRPr="005C4666">
        <w:rPr>
          <w:rFonts w:ascii="Palemonas" w:hAnsi="Palemonas"/>
        </w:rPr>
        <w:t>ь</w:t>
      </w:r>
      <w:r w:rsidR="0033358C" w:rsidRPr="005C4666">
        <w:rPr>
          <w:rFonts w:ascii="Palemonas" w:hAnsi="Palemonas"/>
        </w:rPr>
        <w:t xml:space="preserve"> </w:t>
      </w:r>
      <w:r w:rsidR="00F572A5" w:rsidRPr="005C4666">
        <w:rPr>
          <w:rFonts w:ascii="Palemonas" w:hAnsi="Palemonas"/>
        </w:rPr>
        <w:t xml:space="preserve">справку о </w:t>
      </w:r>
      <w:r w:rsidR="00F572A5" w:rsidRPr="005C4666">
        <w:rPr>
          <w:rFonts w:ascii="Palemonas" w:hAnsi="Palemonas"/>
          <w:bCs/>
        </w:rPr>
        <w:t>карточке</w:t>
      </w:r>
      <w:r w:rsidR="00574C67" w:rsidRPr="005C4666">
        <w:rPr>
          <w:rFonts w:ascii="Palemonas" w:hAnsi="Palemonas"/>
          <w:bCs/>
        </w:rPr>
        <w:t xml:space="preserve"> жителя</w:t>
      </w:r>
      <w:r w:rsidRPr="005C4666">
        <w:rPr>
          <w:rFonts w:ascii="Palemonas" w:hAnsi="Palemonas"/>
          <w:bCs/>
        </w:rPr>
        <w:t xml:space="preserve"> города</w:t>
      </w:r>
      <w:r w:rsidR="00574C67" w:rsidRPr="005C4666">
        <w:rPr>
          <w:rFonts w:ascii="Palemonas" w:hAnsi="Palemonas"/>
          <w:bCs/>
        </w:rPr>
        <w:t xml:space="preserve"> Паланг</w:t>
      </w:r>
      <w:r w:rsidRPr="005C4666">
        <w:rPr>
          <w:rFonts w:ascii="Palemonas" w:hAnsi="Palemonas"/>
          <w:bCs/>
        </w:rPr>
        <w:t>а</w:t>
      </w:r>
      <w:r w:rsidR="00574C67" w:rsidRPr="005C4666">
        <w:rPr>
          <w:rFonts w:ascii="Palemonas" w:hAnsi="Palemonas"/>
          <w:b/>
        </w:rPr>
        <w:t xml:space="preserve"> </w:t>
      </w:r>
      <w:r w:rsidRPr="005C4666">
        <w:rPr>
          <w:rFonts w:ascii="Palemonas" w:hAnsi="Palemonas"/>
        </w:rPr>
        <w:t>на имя</w:t>
      </w:r>
      <w:r w:rsidR="00574C67" w:rsidRPr="005C4666">
        <w:rPr>
          <w:rFonts w:ascii="Palemonas" w:hAnsi="Palemonas"/>
        </w:rPr>
        <w:t>:</w:t>
      </w:r>
    </w:p>
    <w:p w14:paraId="673454DE" w14:textId="77777777" w:rsidR="00574C67" w:rsidRPr="005C4666" w:rsidRDefault="00574C67" w:rsidP="0033358C">
      <w:pPr>
        <w:ind w:firstLine="1296"/>
        <w:rPr>
          <w:rFonts w:ascii="Palemonas" w:hAnsi="Palemonas"/>
        </w:rPr>
      </w:pPr>
    </w:p>
    <w:p w14:paraId="06F31994" w14:textId="60719599" w:rsidR="0033358C" w:rsidRPr="005C4666" w:rsidRDefault="0033358C" w:rsidP="0033358C">
      <w:pPr>
        <w:ind w:firstLine="1296"/>
        <w:rPr>
          <w:rFonts w:ascii="Palemonas" w:hAnsi="Palemonas"/>
        </w:rPr>
      </w:pPr>
      <w:r w:rsidRPr="005C4666">
        <w:rPr>
          <w:rFonts w:ascii="Palemonas" w:hAnsi="Palemonas"/>
        </w:rPr>
        <w:t>..........</w:t>
      </w:r>
      <w:r w:rsidR="00574C67" w:rsidRPr="005C4666">
        <w:rPr>
          <w:rFonts w:ascii="Palemonas" w:hAnsi="Palemonas"/>
        </w:rPr>
        <w:t>....................................................................................................................</w:t>
      </w:r>
    </w:p>
    <w:p w14:paraId="3728EDA0" w14:textId="51B83597" w:rsidR="0033358C" w:rsidRPr="005C4666" w:rsidRDefault="0033358C" w:rsidP="00574C67">
      <w:pPr>
        <w:ind w:firstLine="1296"/>
        <w:jc w:val="center"/>
        <w:rPr>
          <w:rFonts w:ascii="Palemonas" w:hAnsi="Palemonas"/>
        </w:rPr>
      </w:pPr>
      <w:r w:rsidRPr="005C4666">
        <w:rPr>
          <w:rFonts w:ascii="Palemonas" w:hAnsi="Palemonas"/>
        </w:rPr>
        <w:t>(</w:t>
      </w:r>
      <w:r w:rsidR="00574C67" w:rsidRPr="005C4666">
        <w:rPr>
          <w:rFonts w:ascii="Palemonas" w:hAnsi="Palemonas"/>
        </w:rPr>
        <w:t>И</w:t>
      </w:r>
      <w:r w:rsidRPr="005C4666">
        <w:rPr>
          <w:rFonts w:ascii="Palemonas" w:hAnsi="Palemonas"/>
        </w:rPr>
        <w:t>мя</w:t>
      </w:r>
      <w:r w:rsidR="00B274BC" w:rsidRPr="005C4666">
        <w:rPr>
          <w:rFonts w:ascii="Palemonas" w:hAnsi="Palemonas"/>
        </w:rPr>
        <w:t>,</w:t>
      </w:r>
      <w:r w:rsidR="000B752C" w:rsidRPr="005C4666">
        <w:rPr>
          <w:rFonts w:ascii="Palemonas" w:hAnsi="Palemonas"/>
        </w:rPr>
        <w:t xml:space="preserve"> ф</w:t>
      </w:r>
      <w:r w:rsidRPr="005C4666">
        <w:rPr>
          <w:rFonts w:ascii="Palemonas" w:hAnsi="Palemonas"/>
        </w:rPr>
        <w:t>амилия)</w:t>
      </w:r>
    </w:p>
    <w:p w14:paraId="3830E912" w14:textId="77777777" w:rsidR="0033358C" w:rsidRPr="005C4666" w:rsidRDefault="0033358C" w:rsidP="0033358C">
      <w:pPr>
        <w:ind w:firstLine="1296"/>
        <w:rPr>
          <w:rFonts w:ascii="Palemonas" w:hAnsi="Palemonas"/>
        </w:rPr>
      </w:pPr>
    </w:p>
    <w:p w14:paraId="476A1821" w14:textId="77777777" w:rsidR="0033358C" w:rsidRPr="005C4666" w:rsidRDefault="0033358C" w:rsidP="0033358C">
      <w:pPr>
        <w:ind w:firstLine="1296"/>
        <w:rPr>
          <w:rFonts w:ascii="Palemonas" w:hAnsi="Palemonas"/>
        </w:rPr>
      </w:pPr>
    </w:p>
    <w:p w14:paraId="4C2C737E" w14:textId="46802FDC" w:rsidR="0033358C" w:rsidRPr="005C4666" w:rsidRDefault="0033358C" w:rsidP="00574C67">
      <w:pPr>
        <w:pStyle w:val="ListParagraph"/>
        <w:numPr>
          <w:ilvl w:val="0"/>
          <w:numId w:val="12"/>
        </w:numPr>
        <w:ind w:left="284"/>
        <w:rPr>
          <w:rFonts w:ascii="Palemonas" w:hAnsi="Palemonas"/>
          <w:sz w:val="24"/>
          <w:szCs w:val="24"/>
        </w:rPr>
      </w:pPr>
      <w:r w:rsidRPr="005C4666">
        <w:rPr>
          <w:rFonts w:ascii="Palemonas" w:hAnsi="Palemonas" w:cs="Cambria"/>
          <w:sz w:val="24"/>
          <w:szCs w:val="24"/>
        </w:rPr>
        <w:t>Я</w:t>
      </w:r>
      <w:r w:rsidRPr="005C4666">
        <w:rPr>
          <w:rFonts w:ascii="Palemonas" w:hAnsi="Palemonas"/>
          <w:sz w:val="24"/>
          <w:szCs w:val="24"/>
        </w:rPr>
        <w:t xml:space="preserve"> </w:t>
      </w:r>
      <w:r w:rsidRPr="005C4666">
        <w:rPr>
          <w:rFonts w:ascii="Palemonas" w:hAnsi="Palemonas" w:cs="Cambria"/>
          <w:sz w:val="24"/>
          <w:szCs w:val="24"/>
        </w:rPr>
        <w:t>согласен</w:t>
      </w:r>
      <w:r w:rsidRPr="005C4666">
        <w:rPr>
          <w:rFonts w:ascii="Palemonas" w:hAnsi="Palemonas"/>
          <w:sz w:val="24"/>
          <w:szCs w:val="24"/>
        </w:rPr>
        <w:t xml:space="preserve"> </w:t>
      </w:r>
      <w:r w:rsidRPr="005C4666">
        <w:rPr>
          <w:rFonts w:ascii="Palemonas" w:hAnsi="Palemonas" w:cs="Cambria"/>
          <w:sz w:val="24"/>
          <w:szCs w:val="24"/>
        </w:rPr>
        <w:t>с</w:t>
      </w:r>
      <w:r w:rsidRPr="005C4666">
        <w:rPr>
          <w:rFonts w:ascii="Palemonas" w:hAnsi="Palemonas"/>
          <w:sz w:val="24"/>
          <w:szCs w:val="24"/>
        </w:rPr>
        <w:t xml:space="preserve"> </w:t>
      </w:r>
      <w:r w:rsidRPr="005C4666">
        <w:rPr>
          <w:rFonts w:ascii="Palemonas" w:hAnsi="Palemonas" w:cs="Cambria"/>
          <w:sz w:val="24"/>
          <w:szCs w:val="24"/>
        </w:rPr>
        <w:t>тем</w:t>
      </w:r>
      <w:r w:rsidRPr="005C4666">
        <w:rPr>
          <w:rFonts w:ascii="Palemonas" w:hAnsi="Palemonas"/>
          <w:sz w:val="24"/>
          <w:szCs w:val="24"/>
        </w:rPr>
        <w:t xml:space="preserve">, </w:t>
      </w:r>
      <w:r w:rsidRPr="005C4666">
        <w:rPr>
          <w:rFonts w:ascii="Palemonas" w:hAnsi="Palemonas" w:cs="Cambria"/>
          <w:sz w:val="24"/>
          <w:szCs w:val="24"/>
        </w:rPr>
        <w:t>что</w:t>
      </w:r>
      <w:r w:rsidRPr="005C4666">
        <w:rPr>
          <w:rFonts w:ascii="Palemonas" w:hAnsi="Palemonas"/>
          <w:sz w:val="24"/>
          <w:szCs w:val="24"/>
        </w:rPr>
        <w:t xml:space="preserve"> </w:t>
      </w:r>
      <w:r w:rsidRPr="005C4666">
        <w:rPr>
          <w:rFonts w:ascii="Palemonas" w:hAnsi="Palemonas" w:cs="Cambria"/>
          <w:sz w:val="24"/>
          <w:szCs w:val="24"/>
        </w:rPr>
        <w:t>контактная</w:t>
      </w:r>
      <w:r w:rsidRPr="005C4666">
        <w:rPr>
          <w:rFonts w:ascii="Palemonas" w:hAnsi="Palemonas"/>
          <w:sz w:val="24"/>
          <w:szCs w:val="24"/>
        </w:rPr>
        <w:t xml:space="preserve"> </w:t>
      </w:r>
      <w:r w:rsidRPr="005C4666">
        <w:rPr>
          <w:rFonts w:ascii="Palemonas" w:hAnsi="Palemonas" w:cs="Cambria"/>
          <w:sz w:val="24"/>
          <w:szCs w:val="24"/>
        </w:rPr>
        <w:t>информация</w:t>
      </w:r>
      <w:r w:rsidRPr="005C4666">
        <w:rPr>
          <w:rFonts w:ascii="Palemonas" w:hAnsi="Palemonas"/>
          <w:sz w:val="24"/>
          <w:szCs w:val="24"/>
        </w:rPr>
        <w:t xml:space="preserve"> </w:t>
      </w:r>
      <w:r w:rsidRPr="005C4666">
        <w:rPr>
          <w:rFonts w:ascii="Palemonas" w:hAnsi="Palemonas" w:cs="Cambria"/>
          <w:sz w:val="24"/>
          <w:szCs w:val="24"/>
        </w:rPr>
        <w:t>должна</w:t>
      </w:r>
      <w:r w:rsidRPr="005C4666">
        <w:rPr>
          <w:rFonts w:ascii="Palemonas" w:hAnsi="Palemonas"/>
          <w:sz w:val="24"/>
          <w:szCs w:val="24"/>
        </w:rPr>
        <w:t xml:space="preserve"> </w:t>
      </w:r>
      <w:r w:rsidRPr="005C4666">
        <w:rPr>
          <w:rFonts w:ascii="Palemonas" w:hAnsi="Palemonas" w:cs="Cambria"/>
          <w:sz w:val="24"/>
          <w:szCs w:val="24"/>
        </w:rPr>
        <w:t>использоваться</w:t>
      </w:r>
      <w:r w:rsidRPr="005C4666">
        <w:rPr>
          <w:rFonts w:ascii="Palemonas" w:hAnsi="Palemonas"/>
          <w:sz w:val="24"/>
          <w:szCs w:val="24"/>
        </w:rPr>
        <w:t xml:space="preserve"> </w:t>
      </w:r>
      <w:r w:rsidRPr="005C4666">
        <w:rPr>
          <w:rFonts w:ascii="Palemonas" w:hAnsi="Palemonas" w:cs="Cambria"/>
          <w:sz w:val="24"/>
          <w:szCs w:val="24"/>
        </w:rPr>
        <w:t>для</w:t>
      </w:r>
      <w:r w:rsidRPr="005C4666">
        <w:rPr>
          <w:rFonts w:ascii="Palemonas" w:hAnsi="Palemonas"/>
          <w:sz w:val="24"/>
          <w:szCs w:val="24"/>
        </w:rPr>
        <w:t xml:space="preserve"> получения новостей от администрации самоуправления города Паланга и в целях прямого маркетинга.</w:t>
      </w:r>
    </w:p>
    <w:p w14:paraId="605789E1" w14:textId="77777777" w:rsidR="0033358C" w:rsidRPr="005C4666" w:rsidRDefault="0033358C" w:rsidP="000B752C">
      <w:pPr>
        <w:rPr>
          <w:rFonts w:ascii="Palemonas" w:hAnsi="Palemonas"/>
        </w:rPr>
      </w:pPr>
    </w:p>
    <w:p w14:paraId="1951662A" w14:textId="77777777" w:rsidR="0033358C" w:rsidRPr="005C4666" w:rsidRDefault="0033358C" w:rsidP="000B752C">
      <w:pPr>
        <w:rPr>
          <w:rFonts w:ascii="Palemonas" w:hAnsi="Palemonas"/>
        </w:rPr>
      </w:pPr>
    </w:p>
    <w:p w14:paraId="62C92289" w14:textId="2FB55A2F" w:rsidR="0033358C" w:rsidRPr="005C4666" w:rsidRDefault="000B752C" w:rsidP="0033358C">
      <w:pPr>
        <w:ind w:firstLine="1296"/>
        <w:rPr>
          <w:rFonts w:ascii="Palemonas" w:hAnsi="Palemonas"/>
        </w:rPr>
      </w:pPr>
      <w:r w:rsidRPr="005C4666">
        <w:rPr>
          <w:rFonts w:ascii="Palemonas" w:hAnsi="Palemonas"/>
        </w:rPr>
        <w:t>ПРИЛОЖЕНИЯ</w:t>
      </w:r>
      <w:r w:rsidR="0033358C" w:rsidRPr="005C4666">
        <w:rPr>
          <w:rFonts w:ascii="Palemonas" w:hAnsi="Palemonas"/>
        </w:rPr>
        <w:t>:</w:t>
      </w:r>
    </w:p>
    <w:p w14:paraId="593ED455" w14:textId="77899224" w:rsidR="0033358C" w:rsidRPr="005C4666" w:rsidRDefault="0033358C" w:rsidP="00574C67">
      <w:pPr>
        <w:pStyle w:val="ListParagraph"/>
        <w:numPr>
          <w:ilvl w:val="0"/>
          <w:numId w:val="12"/>
        </w:numPr>
        <w:rPr>
          <w:rFonts w:ascii="Palemonas" w:hAnsi="Palemonas"/>
          <w:sz w:val="24"/>
          <w:szCs w:val="24"/>
        </w:rPr>
      </w:pPr>
      <w:r w:rsidRPr="005C4666">
        <w:rPr>
          <w:rFonts w:ascii="Palemonas" w:hAnsi="Palemonas"/>
          <w:sz w:val="24"/>
          <w:szCs w:val="24"/>
        </w:rPr>
        <w:t>Документ Департамента миграции №</w:t>
      </w:r>
      <w:r w:rsidR="000B752C" w:rsidRPr="005C4666">
        <w:rPr>
          <w:rFonts w:ascii="Palemonas" w:hAnsi="Palemonas"/>
          <w:sz w:val="24"/>
          <w:szCs w:val="24"/>
        </w:rPr>
        <w:t xml:space="preserve">     </w:t>
      </w:r>
      <w:r w:rsidRPr="005C4666">
        <w:rPr>
          <w:rFonts w:ascii="Palemonas" w:hAnsi="Palemonas"/>
          <w:sz w:val="24"/>
          <w:szCs w:val="24"/>
        </w:rPr>
        <w:t>.</w:t>
      </w:r>
    </w:p>
    <w:p w14:paraId="5A64B6AA" w14:textId="77777777" w:rsidR="0033358C" w:rsidRPr="005C4666" w:rsidRDefault="0033358C" w:rsidP="0033358C">
      <w:pPr>
        <w:ind w:firstLine="1296"/>
        <w:rPr>
          <w:rFonts w:ascii="Palemonas" w:hAnsi="Palemonas"/>
        </w:rPr>
      </w:pPr>
    </w:p>
    <w:p w14:paraId="64C08646" w14:textId="388519DA" w:rsidR="0033358C" w:rsidRPr="005C4666" w:rsidRDefault="0033358C" w:rsidP="0033358C">
      <w:pPr>
        <w:ind w:firstLine="1296"/>
        <w:rPr>
          <w:rFonts w:ascii="Palemonas" w:hAnsi="Palemonas"/>
        </w:rPr>
      </w:pPr>
    </w:p>
    <w:p w14:paraId="653D8F18" w14:textId="05A76FD4" w:rsidR="00574C67" w:rsidRPr="005C4666" w:rsidRDefault="00574C67" w:rsidP="0033358C">
      <w:pPr>
        <w:ind w:firstLine="1296"/>
        <w:rPr>
          <w:rFonts w:ascii="Palemonas" w:hAnsi="Palemonas"/>
        </w:rPr>
      </w:pPr>
    </w:p>
    <w:p w14:paraId="0379BEE8" w14:textId="77777777" w:rsidR="00574C67" w:rsidRPr="005C4666" w:rsidRDefault="00574C67" w:rsidP="0033358C">
      <w:pPr>
        <w:ind w:firstLine="1296"/>
        <w:rPr>
          <w:rFonts w:ascii="Palemonas" w:hAnsi="Palemonas"/>
        </w:rPr>
      </w:pPr>
    </w:p>
    <w:p w14:paraId="48EC288F" w14:textId="77777777" w:rsidR="0033358C" w:rsidRPr="005C4666" w:rsidRDefault="0033358C" w:rsidP="0033358C">
      <w:pPr>
        <w:ind w:firstLine="1296"/>
        <w:jc w:val="right"/>
        <w:rPr>
          <w:rFonts w:ascii="Palemonas" w:hAnsi="Palemonas"/>
        </w:rPr>
      </w:pPr>
      <w:r w:rsidRPr="005C4666">
        <w:rPr>
          <w:rFonts w:ascii="Palemonas" w:hAnsi="Palemonas"/>
        </w:rPr>
        <w:t>____________________</w:t>
      </w:r>
    </w:p>
    <w:p w14:paraId="26DCDCD4" w14:textId="47049535" w:rsidR="0033358C" w:rsidRPr="005C4666" w:rsidRDefault="00B274BC" w:rsidP="0033358C">
      <w:pPr>
        <w:ind w:firstLine="1296"/>
        <w:jc w:val="right"/>
        <w:rPr>
          <w:rFonts w:ascii="Palemonas" w:hAnsi="Palemonas"/>
        </w:rPr>
      </w:pPr>
      <w:r w:rsidRPr="005C4666">
        <w:rPr>
          <w:rFonts w:ascii="Palemonas" w:hAnsi="Palemonas"/>
        </w:rPr>
        <w:t>П</w:t>
      </w:r>
      <w:r w:rsidR="000B752C" w:rsidRPr="005C4666">
        <w:rPr>
          <w:rFonts w:ascii="Palemonas" w:hAnsi="Palemonas"/>
        </w:rPr>
        <w:t>одпись</w:t>
      </w:r>
    </w:p>
    <w:p w14:paraId="6F6C58B0" w14:textId="77777777" w:rsidR="00B063C1" w:rsidRPr="005C4666" w:rsidRDefault="00B063C1" w:rsidP="00B063C1">
      <w:pPr>
        <w:ind w:left="6480" w:firstLine="1296"/>
        <w:rPr>
          <w:rFonts w:ascii="Palemonas" w:hAnsi="Palemonas"/>
        </w:rPr>
      </w:pPr>
    </w:p>
    <w:p w14:paraId="0885C529" w14:textId="709D882B" w:rsidR="00B063C1" w:rsidRPr="005C4666" w:rsidRDefault="00B063C1" w:rsidP="002E30B2">
      <w:pPr>
        <w:rPr>
          <w:rFonts w:ascii="Palemonas" w:hAnsi="Palemonas"/>
          <w:b/>
        </w:rPr>
      </w:pPr>
    </w:p>
    <w:p w14:paraId="667DDB2C" w14:textId="5A4A95DE" w:rsidR="00574C67" w:rsidRPr="00782B2A" w:rsidRDefault="008906CA" w:rsidP="008906CA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_______________________</w:t>
      </w:r>
    </w:p>
    <w:p w14:paraId="5BCE2F89" w14:textId="004064FC" w:rsidR="00574C67" w:rsidRPr="00782B2A" w:rsidRDefault="00574C67" w:rsidP="00DC1179">
      <w:pPr>
        <w:rPr>
          <w:rFonts w:ascii="Palemonas" w:hAnsi="Palemonas"/>
          <w:b/>
        </w:rPr>
      </w:pPr>
    </w:p>
    <w:sectPr w:rsidR="00574C67" w:rsidRPr="00782B2A" w:rsidSect="00FB3CBF">
      <w:pgSz w:w="11906" w:h="16838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6A9E" w14:textId="77777777" w:rsidR="009E5A37" w:rsidRDefault="009E5A37" w:rsidP="00EF6FE0">
      <w:r>
        <w:separator/>
      </w:r>
    </w:p>
  </w:endnote>
  <w:endnote w:type="continuationSeparator" w:id="0">
    <w:p w14:paraId="6153E5D3" w14:textId="77777777" w:rsidR="009E5A37" w:rsidRDefault="009E5A37" w:rsidP="00EF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543A" w14:textId="77777777" w:rsidR="00EF6FE0" w:rsidRDefault="00EF6FE0">
    <w:pPr>
      <w:pStyle w:val="Footer"/>
    </w:pPr>
  </w:p>
  <w:p w14:paraId="739DE83E" w14:textId="77777777" w:rsidR="00EF6FE0" w:rsidRDefault="00EF6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58D6" w14:textId="77777777" w:rsidR="009E5A37" w:rsidRDefault="009E5A37" w:rsidP="00EF6FE0">
      <w:r>
        <w:separator/>
      </w:r>
    </w:p>
  </w:footnote>
  <w:footnote w:type="continuationSeparator" w:id="0">
    <w:p w14:paraId="7899A522" w14:textId="77777777" w:rsidR="009E5A37" w:rsidRDefault="009E5A37" w:rsidP="00EF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4746"/>
    <w:multiLevelType w:val="hybridMultilevel"/>
    <w:tmpl w:val="057EFFF0"/>
    <w:lvl w:ilvl="0" w:tplc="042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E30664"/>
    <w:multiLevelType w:val="multilevel"/>
    <w:tmpl w:val="96105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" w15:restartNumberingAfterBreak="0">
    <w:nsid w:val="29457591"/>
    <w:multiLevelType w:val="multilevel"/>
    <w:tmpl w:val="F872D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3305138F"/>
    <w:multiLevelType w:val="multilevel"/>
    <w:tmpl w:val="177E7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4" w15:restartNumberingAfterBreak="0">
    <w:nsid w:val="355C478C"/>
    <w:multiLevelType w:val="multilevel"/>
    <w:tmpl w:val="F0849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5" w15:restartNumberingAfterBreak="0">
    <w:nsid w:val="37382867"/>
    <w:multiLevelType w:val="hybridMultilevel"/>
    <w:tmpl w:val="DD1E5EC0"/>
    <w:lvl w:ilvl="0" w:tplc="D7427924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C289E"/>
    <w:multiLevelType w:val="multilevel"/>
    <w:tmpl w:val="AE6288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4C26C6"/>
    <w:multiLevelType w:val="hybridMultilevel"/>
    <w:tmpl w:val="8DC2E01E"/>
    <w:lvl w:ilvl="0" w:tplc="891094A2">
      <w:start w:val="1"/>
      <w:numFmt w:val="bullet"/>
      <w:lvlText w:val=""/>
      <w:lvlJc w:val="left"/>
      <w:pPr>
        <w:ind w:left="14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4E1623"/>
    <w:multiLevelType w:val="multilevel"/>
    <w:tmpl w:val="A3B4DAE8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  <w:sz w:val="20"/>
      </w:rPr>
    </w:lvl>
  </w:abstractNum>
  <w:abstractNum w:abstractNumId="9" w15:restartNumberingAfterBreak="0">
    <w:nsid w:val="55015921"/>
    <w:multiLevelType w:val="hybridMultilevel"/>
    <w:tmpl w:val="AF307A22"/>
    <w:lvl w:ilvl="0" w:tplc="3732EE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E2BF1"/>
    <w:multiLevelType w:val="hybridMultilevel"/>
    <w:tmpl w:val="DBB67940"/>
    <w:lvl w:ilvl="0" w:tplc="E9EA771E">
      <w:start w:val="1"/>
      <w:numFmt w:val="decimal"/>
      <w:lvlText w:val="%1."/>
      <w:lvlJc w:val="left"/>
      <w:pPr>
        <w:tabs>
          <w:tab w:val="num" w:pos="2760"/>
        </w:tabs>
        <w:ind w:left="2760" w:hanging="1485"/>
      </w:pPr>
      <w:rPr>
        <w:rFonts w:ascii="Palemonas" w:eastAsia="Times New Roman" w:hAnsi="Palemonas" w:cs="Times New Roman"/>
      </w:rPr>
    </w:lvl>
    <w:lvl w:ilvl="1" w:tplc="E9EA771E">
      <w:start w:val="1"/>
      <w:numFmt w:val="decimal"/>
      <w:lvlText w:val="%2."/>
      <w:lvlJc w:val="left"/>
      <w:pPr>
        <w:tabs>
          <w:tab w:val="num" w:pos="1485"/>
        </w:tabs>
        <w:ind w:left="1485" w:hanging="1485"/>
      </w:pPr>
      <w:rPr>
        <w:rFonts w:ascii="Palemonas" w:eastAsia="Times New Roman" w:hAnsi="Palemonas" w:cs="Times New Roman"/>
      </w:rPr>
    </w:lvl>
    <w:lvl w:ilvl="2" w:tplc="8BB2BE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CEAB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6A3A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A88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D693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2CCB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8B073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34A4C66"/>
    <w:multiLevelType w:val="multilevel"/>
    <w:tmpl w:val="644C34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774D60"/>
    <w:multiLevelType w:val="hybridMultilevel"/>
    <w:tmpl w:val="61906C4A"/>
    <w:lvl w:ilvl="0" w:tplc="7C06672C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3" w15:restartNumberingAfterBreak="0">
    <w:nsid w:val="79A62643"/>
    <w:multiLevelType w:val="hybridMultilevel"/>
    <w:tmpl w:val="51129D52"/>
    <w:lvl w:ilvl="0" w:tplc="891094A2">
      <w:start w:val="1"/>
      <w:numFmt w:val="bullet"/>
      <w:lvlText w:val=""/>
      <w:lvlJc w:val="left"/>
      <w:pPr>
        <w:ind w:left="19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5"/>
  </w:num>
  <w:num w:numId="5">
    <w:abstractNumId w:val="0"/>
  </w:num>
  <w:num w:numId="6">
    <w:abstractNumId w:val="10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13"/>
  </w:num>
  <w:num w:numId="13">
    <w:abstractNumId w:val="2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31"/>
    <w:rsid w:val="00004D65"/>
    <w:rsid w:val="00020B67"/>
    <w:rsid w:val="00030D0B"/>
    <w:rsid w:val="00033121"/>
    <w:rsid w:val="00035C2E"/>
    <w:rsid w:val="000567BF"/>
    <w:rsid w:val="00092833"/>
    <w:rsid w:val="000A2142"/>
    <w:rsid w:val="000A2D30"/>
    <w:rsid w:val="000A2E20"/>
    <w:rsid w:val="000A61CA"/>
    <w:rsid w:val="000B6C73"/>
    <w:rsid w:val="000B752C"/>
    <w:rsid w:val="000C3124"/>
    <w:rsid w:val="000C7266"/>
    <w:rsid w:val="001047D0"/>
    <w:rsid w:val="001118AD"/>
    <w:rsid w:val="0013045C"/>
    <w:rsid w:val="00131DF3"/>
    <w:rsid w:val="0015334A"/>
    <w:rsid w:val="0015427E"/>
    <w:rsid w:val="00157AF8"/>
    <w:rsid w:val="00195B60"/>
    <w:rsid w:val="001A586B"/>
    <w:rsid w:val="001A7131"/>
    <w:rsid w:val="001B3D5F"/>
    <w:rsid w:val="001B4193"/>
    <w:rsid w:val="001C39B9"/>
    <w:rsid w:val="001C4606"/>
    <w:rsid w:val="001D3FF8"/>
    <w:rsid w:val="001D7B14"/>
    <w:rsid w:val="001E531E"/>
    <w:rsid w:val="001F50F5"/>
    <w:rsid w:val="00200474"/>
    <w:rsid w:val="00214EC9"/>
    <w:rsid w:val="00235150"/>
    <w:rsid w:val="00235F10"/>
    <w:rsid w:val="00237416"/>
    <w:rsid w:val="00245C86"/>
    <w:rsid w:val="00254A9C"/>
    <w:rsid w:val="002570BA"/>
    <w:rsid w:val="002639CC"/>
    <w:rsid w:val="00273F1A"/>
    <w:rsid w:val="002776DE"/>
    <w:rsid w:val="00284044"/>
    <w:rsid w:val="0029479C"/>
    <w:rsid w:val="002A1E30"/>
    <w:rsid w:val="002A618F"/>
    <w:rsid w:val="002A6990"/>
    <w:rsid w:val="002B4F00"/>
    <w:rsid w:val="002B64EC"/>
    <w:rsid w:val="002C5801"/>
    <w:rsid w:val="002D589C"/>
    <w:rsid w:val="002E30B2"/>
    <w:rsid w:val="002E31A4"/>
    <w:rsid w:val="002E3C1E"/>
    <w:rsid w:val="002F7BB5"/>
    <w:rsid w:val="00303574"/>
    <w:rsid w:val="00311AC2"/>
    <w:rsid w:val="003130E5"/>
    <w:rsid w:val="00317AE9"/>
    <w:rsid w:val="00323ED3"/>
    <w:rsid w:val="00330DD0"/>
    <w:rsid w:val="0033358C"/>
    <w:rsid w:val="00345CC6"/>
    <w:rsid w:val="003474B1"/>
    <w:rsid w:val="00352092"/>
    <w:rsid w:val="003661A9"/>
    <w:rsid w:val="00387A56"/>
    <w:rsid w:val="003C366B"/>
    <w:rsid w:val="003D1996"/>
    <w:rsid w:val="003F754E"/>
    <w:rsid w:val="00410416"/>
    <w:rsid w:val="0041227A"/>
    <w:rsid w:val="00413B83"/>
    <w:rsid w:val="00426DDE"/>
    <w:rsid w:val="00431E8A"/>
    <w:rsid w:val="00446A5E"/>
    <w:rsid w:val="00454E55"/>
    <w:rsid w:val="00456D72"/>
    <w:rsid w:val="00464F17"/>
    <w:rsid w:val="004765A7"/>
    <w:rsid w:val="004A1061"/>
    <w:rsid w:val="004B2562"/>
    <w:rsid w:val="004B4156"/>
    <w:rsid w:val="004C0B40"/>
    <w:rsid w:val="004D5B6D"/>
    <w:rsid w:val="004E7AF5"/>
    <w:rsid w:val="00516FF5"/>
    <w:rsid w:val="00532046"/>
    <w:rsid w:val="00542789"/>
    <w:rsid w:val="00550A36"/>
    <w:rsid w:val="00554B82"/>
    <w:rsid w:val="00561CFD"/>
    <w:rsid w:val="0056620D"/>
    <w:rsid w:val="00570D85"/>
    <w:rsid w:val="00574C67"/>
    <w:rsid w:val="005A04C5"/>
    <w:rsid w:val="005A1C03"/>
    <w:rsid w:val="005C3663"/>
    <w:rsid w:val="005C4666"/>
    <w:rsid w:val="005D7322"/>
    <w:rsid w:val="005E024E"/>
    <w:rsid w:val="005F456A"/>
    <w:rsid w:val="006128EC"/>
    <w:rsid w:val="00613B7E"/>
    <w:rsid w:val="00615EF2"/>
    <w:rsid w:val="006221A1"/>
    <w:rsid w:val="006304FD"/>
    <w:rsid w:val="006422DF"/>
    <w:rsid w:val="006525D1"/>
    <w:rsid w:val="00663E94"/>
    <w:rsid w:val="0066680E"/>
    <w:rsid w:val="006802A7"/>
    <w:rsid w:val="00682D89"/>
    <w:rsid w:val="00684364"/>
    <w:rsid w:val="006A3196"/>
    <w:rsid w:val="006A35B7"/>
    <w:rsid w:val="006A4AE2"/>
    <w:rsid w:val="006A598D"/>
    <w:rsid w:val="006B578B"/>
    <w:rsid w:val="006C4A29"/>
    <w:rsid w:val="006D1739"/>
    <w:rsid w:val="006E06B5"/>
    <w:rsid w:val="006E0BBF"/>
    <w:rsid w:val="006E5887"/>
    <w:rsid w:val="006E753B"/>
    <w:rsid w:val="006F1CF3"/>
    <w:rsid w:val="007003BD"/>
    <w:rsid w:val="00704A9F"/>
    <w:rsid w:val="00711E31"/>
    <w:rsid w:val="007327F1"/>
    <w:rsid w:val="0073495E"/>
    <w:rsid w:val="00744B69"/>
    <w:rsid w:val="00750D46"/>
    <w:rsid w:val="007562A8"/>
    <w:rsid w:val="0076285B"/>
    <w:rsid w:val="00773FAD"/>
    <w:rsid w:val="00780EC4"/>
    <w:rsid w:val="00782B2A"/>
    <w:rsid w:val="00790304"/>
    <w:rsid w:val="00791735"/>
    <w:rsid w:val="007A6835"/>
    <w:rsid w:val="007B1361"/>
    <w:rsid w:val="007C074C"/>
    <w:rsid w:val="008149EB"/>
    <w:rsid w:val="0082387E"/>
    <w:rsid w:val="00823AB8"/>
    <w:rsid w:val="008263B5"/>
    <w:rsid w:val="00830A98"/>
    <w:rsid w:val="0083174C"/>
    <w:rsid w:val="00844E9A"/>
    <w:rsid w:val="00850375"/>
    <w:rsid w:val="00864CB8"/>
    <w:rsid w:val="00865870"/>
    <w:rsid w:val="0086635D"/>
    <w:rsid w:val="00883423"/>
    <w:rsid w:val="008906CA"/>
    <w:rsid w:val="00894ABD"/>
    <w:rsid w:val="008A2328"/>
    <w:rsid w:val="008C0F8A"/>
    <w:rsid w:val="008F0EEA"/>
    <w:rsid w:val="008F4E2E"/>
    <w:rsid w:val="00903238"/>
    <w:rsid w:val="0091130B"/>
    <w:rsid w:val="0091342F"/>
    <w:rsid w:val="00913A06"/>
    <w:rsid w:val="00916ADC"/>
    <w:rsid w:val="00923F49"/>
    <w:rsid w:val="00953E2C"/>
    <w:rsid w:val="009618C6"/>
    <w:rsid w:val="00972E59"/>
    <w:rsid w:val="009732F4"/>
    <w:rsid w:val="00974056"/>
    <w:rsid w:val="009A045C"/>
    <w:rsid w:val="009A0B8D"/>
    <w:rsid w:val="009A345F"/>
    <w:rsid w:val="009C2C9D"/>
    <w:rsid w:val="009C5522"/>
    <w:rsid w:val="009E26D9"/>
    <w:rsid w:val="009E5A37"/>
    <w:rsid w:val="009F428D"/>
    <w:rsid w:val="009F656D"/>
    <w:rsid w:val="00A0563C"/>
    <w:rsid w:val="00A14192"/>
    <w:rsid w:val="00A2004A"/>
    <w:rsid w:val="00A35798"/>
    <w:rsid w:val="00A36561"/>
    <w:rsid w:val="00A3692D"/>
    <w:rsid w:val="00A42E5D"/>
    <w:rsid w:val="00A52C52"/>
    <w:rsid w:val="00A54767"/>
    <w:rsid w:val="00A57C05"/>
    <w:rsid w:val="00A66AE7"/>
    <w:rsid w:val="00A75F98"/>
    <w:rsid w:val="00A9137E"/>
    <w:rsid w:val="00A95EFA"/>
    <w:rsid w:val="00AB2034"/>
    <w:rsid w:val="00AB2A0A"/>
    <w:rsid w:val="00AC21B4"/>
    <w:rsid w:val="00AD04C9"/>
    <w:rsid w:val="00AD17D3"/>
    <w:rsid w:val="00AE4B51"/>
    <w:rsid w:val="00AF01DA"/>
    <w:rsid w:val="00AF070F"/>
    <w:rsid w:val="00AF6DC7"/>
    <w:rsid w:val="00AF7AD9"/>
    <w:rsid w:val="00B063C1"/>
    <w:rsid w:val="00B22DC5"/>
    <w:rsid w:val="00B23749"/>
    <w:rsid w:val="00B2581D"/>
    <w:rsid w:val="00B25A89"/>
    <w:rsid w:val="00B26E2B"/>
    <w:rsid w:val="00B274BC"/>
    <w:rsid w:val="00B31B82"/>
    <w:rsid w:val="00B34867"/>
    <w:rsid w:val="00B57102"/>
    <w:rsid w:val="00B647F8"/>
    <w:rsid w:val="00B65AB5"/>
    <w:rsid w:val="00B70F53"/>
    <w:rsid w:val="00B72D88"/>
    <w:rsid w:val="00B747BB"/>
    <w:rsid w:val="00B93108"/>
    <w:rsid w:val="00BB5CED"/>
    <w:rsid w:val="00BC7086"/>
    <w:rsid w:val="00BD0FB7"/>
    <w:rsid w:val="00BD15AE"/>
    <w:rsid w:val="00BD2EE0"/>
    <w:rsid w:val="00BF3CA4"/>
    <w:rsid w:val="00C04122"/>
    <w:rsid w:val="00C05383"/>
    <w:rsid w:val="00C07009"/>
    <w:rsid w:val="00C117F2"/>
    <w:rsid w:val="00C5730C"/>
    <w:rsid w:val="00C62AAB"/>
    <w:rsid w:val="00C7270A"/>
    <w:rsid w:val="00C817B3"/>
    <w:rsid w:val="00C83C26"/>
    <w:rsid w:val="00CA3290"/>
    <w:rsid w:val="00CB2C9F"/>
    <w:rsid w:val="00CB5806"/>
    <w:rsid w:val="00CE1ED8"/>
    <w:rsid w:val="00CF58D6"/>
    <w:rsid w:val="00D01D8B"/>
    <w:rsid w:val="00D12BA9"/>
    <w:rsid w:val="00D15B73"/>
    <w:rsid w:val="00D31339"/>
    <w:rsid w:val="00D31761"/>
    <w:rsid w:val="00D36A1D"/>
    <w:rsid w:val="00D502C8"/>
    <w:rsid w:val="00D60E1D"/>
    <w:rsid w:val="00D63B2D"/>
    <w:rsid w:val="00D75245"/>
    <w:rsid w:val="00D81CFB"/>
    <w:rsid w:val="00D84CB7"/>
    <w:rsid w:val="00D91B01"/>
    <w:rsid w:val="00D9221A"/>
    <w:rsid w:val="00DC1179"/>
    <w:rsid w:val="00DC2F16"/>
    <w:rsid w:val="00DD33FB"/>
    <w:rsid w:val="00DD47CB"/>
    <w:rsid w:val="00DE0C2A"/>
    <w:rsid w:val="00DE47E2"/>
    <w:rsid w:val="00DF04AD"/>
    <w:rsid w:val="00DF25EE"/>
    <w:rsid w:val="00DF48D0"/>
    <w:rsid w:val="00DF6F2F"/>
    <w:rsid w:val="00E0704E"/>
    <w:rsid w:val="00E268E1"/>
    <w:rsid w:val="00E2752F"/>
    <w:rsid w:val="00E32066"/>
    <w:rsid w:val="00E61077"/>
    <w:rsid w:val="00E6540A"/>
    <w:rsid w:val="00E661FE"/>
    <w:rsid w:val="00E713F8"/>
    <w:rsid w:val="00E74720"/>
    <w:rsid w:val="00E81260"/>
    <w:rsid w:val="00E87F67"/>
    <w:rsid w:val="00E914BC"/>
    <w:rsid w:val="00E94C2F"/>
    <w:rsid w:val="00E97613"/>
    <w:rsid w:val="00EA4845"/>
    <w:rsid w:val="00EC7915"/>
    <w:rsid w:val="00ED1767"/>
    <w:rsid w:val="00ED4F7D"/>
    <w:rsid w:val="00EE31AA"/>
    <w:rsid w:val="00EE55A7"/>
    <w:rsid w:val="00EE6CDA"/>
    <w:rsid w:val="00EF3702"/>
    <w:rsid w:val="00EF6FE0"/>
    <w:rsid w:val="00F40117"/>
    <w:rsid w:val="00F40BFC"/>
    <w:rsid w:val="00F54F31"/>
    <w:rsid w:val="00F55D95"/>
    <w:rsid w:val="00F572A5"/>
    <w:rsid w:val="00F65ABC"/>
    <w:rsid w:val="00F715CA"/>
    <w:rsid w:val="00F97DC3"/>
    <w:rsid w:val="00FA24ED"/>
    <w:rsid w:val="00FB06CE"/>
    <w:rsid w:val="00FB3CBF"/>
    <w:rsid w:val="00FD46D4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8F34D"/>
  <w15:chartTrackingRefBased/>
  <w15:docId w15:val="{22C32C57-1D26-4CCA-9EF6-688886D3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C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11E31"/>
    <w:pPr>
      <w:widowControl w:val="0"/>
      <w:shd w:val="clear" w:color="auto" w:fill="FFFFFF"/>
      <w:autoSpaceDE w:val="0"/>
      <w:autoSpaceDN w:val="0"/>
      <w:adjustRightInd w:val="0"/>
      <w:ind w:left="1498" w:right="1651"/>
      <w:jc w:val="center"/>
    </w:pPr>
    <w:rPr>
      <w:b/>
      <w:bCs/>
      <w:i/>
      <w:iCs/>
      <w:color w:val="000000"/>
      <w:szCs w:val="31"/>
      <w:lang w:eastAsia="en-US"/>
    </w:rPr>
  </w:style>
  <w:style w:type="table" w:styleId="TableGrid">
    <w:name w:val="Table Grid"/>
    <w:basedOn w:val="TableNormal"/>
    <w:rsid w:val="00711E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11E31"/>
    <w:pPr>
      <w:suppressAutoHyphens/>
      <w:spacing w:after="120"/>
    </w:pPr>
    <w:rPr>
      <w:szCs w:val="20"/>
      <w:lang w:eastAsia="ar-SA"/>
    </w:rPr>
  </w:style>
  <w:style w:type="paragraph" w:styleId="BalloonText">
    <w:name w:val="Balloon Text"/>
    <w:basedOn w:val="Normal"/>
    <w:semiHidden/>
    <w:rsid w:val="00020B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45C86"/>
    <w:rPr>
      <w:rFonts w:ascii="Tahoma" w:hAnsi="Tahoma" w:cs="Tahoma" w:hint="default"/>
      <w:strike w:val="0"/>
      <w:dstrike w:val="0"/>
      <w:color w:val="DF3400"/>
      <w:sz w:val="17"/>
      <w:szCs w:val="17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EF6FE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F6FE0"/>
    <w:rPr>
      <w:sz w:val="24"/>
      <w:szCs w:val="24"/>
    </w:rPr>
  </w:style>
  <w:style w:type="paragraph" w:styleId="Footer">
    <w:name w:val="footer"/>
    <w:basedOn w:val="Normal"/>
    <w:link w:val="FooterChar"/>
    <w:rsid w:val="00EF6FE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FooterChar">
    <w:name w:val="Footer Char"/>
    <w:link w:val="Footer"/>
    <w:rsid w:val="00EF6FE0"/>
    <w:rPr>
      <w:sz w:val="24"/>
      <w:szCs w:val="24"/>
    </w:rPr>
  </w:style>
  <w:style w:type="paragraph" w:customStyle="1" w:styleId="DiagramaDiagrama1">
    <w:name w:val="Diagrama Diagrama1"/>
    <w:basedOn w:val="Normal"/>
    <w:rsid w:val="0056620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iagramaDiagramaDiagrama">
    <w:name w:val="Diagrama Diagrama Diagrama"/>
    <w:basedOn w:val="Normal"/>
    <w:rsid w:val="00613B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C36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spacing0">
    <w:name w:val="msonospacing"/>
    <w:basedOn w:val="Normal"/>
    <w:rsid w:val="008F4E2E"/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unhideWhenUsed/>
    <w:rsid w:val="006D1739"/>
  </w:style>
  <w:style w:type="character" w:customStyle="1" w:styleId="UnresolvedMention1">
    <w:name w:val="Unresolved Mention1"/>
    <w:uiPriority w:val="99"/>
    <w:semiHidden/>
    <w:unhideWhenUsed/>
    <w:rsid w:val="001542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5245"/>
    <w:pPr>
      <w:ind w:left="720"/>
      <w:contextualSpacing/>
    </w:pPr>
    <w:rPr>
      <w:rFonts w:ascii="TimesLT" w:hAnsi="TimesLT" w:cs="Arial Unicode MS"/>
      <w:sz w:val="20"/>
      <w:szCs w:val="20"/>
      <w:lang w:bidi="lo-LA"/>
    </w:rPr>
  </w:style>
  <w:style w:type="paragraph" w:styleId="Revision">
    <w:name w:val="Revision"/>
    <w:hidden/>
    <w:uiPriority w:val="99"/>
    <w:semiHidden/>
    <w:rsid w:val="00CB2C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467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F5CA-862C-42A9-82C3-728567B2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2742</Words>
  <Characters>1564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Palangos miesto savivaldybės administracija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Var_Kdv072</dc:creator>
  <cp:keywords/>
  <cp:lastModifiedBy>Aušra Šikšnienė</cp:lastModifiedBy>
  <cp:revision>2</cp:revision>
  <cp:lastPrinted>2022-03-25T08:11:00Z</cp:lastPrinted>
  <dcterms:created xsi:type="dcterms:W3CDTF">2022-03-25T08:20:00Z</dcterms:created>
  <dcterms:modified xsi:type="dcterms:W3CDTF">2022-03-25T08:20:00Z</dcterms:modified>
</cp:coreProperties>
</file>